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8AE9" w14:textId="31BE411D" w:rsidR="00E86DB0" w:rsidRPr="00F917C2" w:rsidRDefault="00E86DB0" w:rsidP="00E86DB0">
      <w:pPr>
        <w:pStyle w:val="Corpotesto"/>
        <w:spacing w:line="240" w:lineRule="auto"/>
        <w:jc w:val="both"/>
        <w:rPr>
          <w:rFonts w:ascii="Gill Sans MT" w:hAnsi="Gill Sans MT"/>
          <w:b w:val="0"/>
          <w:i/>
          <w:sz w:val="16"/>
          <w:szCs w:val="16"/>
        </w:rPr>
      </w:pPr>
      <w:r w:rsidRPr="00F917C2">
        <w:rPr>
          <w:rFonts w:ascii="Gill Sans MT" w:hAnsi="Gill Sans MT"/>
          <w:b w:val="0"/>
          <w:i/>
          <w:sz w:val="16"/>
          <w:szCs w:val="16"/>
        </w:rPr>
        <w:t xml:space="preserve">Oggetto: informativa sul trattamento dei </w:t>
      </w:r>
      <w:r>
        <w:rPr>
          <w:rFonts w:ascii="Gill Sans MT" w:hAnsi="Gill Sans MT"/>
          <w:b w:val="0"/>
          <w:i/>
          <w:sz w:val="16"/>
          <w:szCs w:val="16"/>
        </w:rPr>
        <w:t>Suoi</w:t>
      </w:r>
      <w:r w:rsidRPr="00F917C2">
        <w:rPr>
          <w:rFonts w:ascii="Gill Sans MT" w:hAnsi="Gill Sans MT"/>
          <w:b w:val="0"/>
          <w:i/>
          <w:sz w:val="16"/>
          <w:szCs w:val="16"/>
        </w:rPr>
        <w:t xml:space="preserve"> dati personali ai sensi dell’articolo 13 </w:t>
      </w:r>
      <w:proofErr w:type="spellStart"/>
      <w:r w:rsidRPr="00F917C2">
        <w:rPr>
          <w:rFonts w:ascii="Gill Sans MT" w:hAnsi="Gill Sans MT"/>
          <w:b w:val="0"/>
          <w:i/>
          <w:sz w:val="16"/>
          <w:szCs w:val="16"/>
        </w:rPr>
        <w:t>Dlgs</w:t>
      </w:r>
      <w:proofErr w:type="spellEnd"/>
      <w:r w:rsidR="008233CD">
        <w:rPr>
          <w:rFonts w:ascii="Gill Sans MT" w:hAnsi="Gill Sans MT"/>
          <w:b w:val="0"/>
          <w:i/>
          <w:sz w:val="16"/>
          <w:szCs w:val="16"/>
        </w:rPr>
        <w:t>.</w:t>
      </w:r>
      <w:r w:rsidRPr="00F917C2">
        <w:rPr>
          <w:rFonts w:ascii="Gill Sans MT" w:hAnsi="Gill Sans MT"/>
          <w:b w:val="0"/>
          <w:i/>
          <w:sz w:val="16"/>
          <w:szCs w:val="16"/>
        </w:rPr>
        <w:t xml:space="preserve"> 196/2003, recante il codice in materia di</w:t>
      </w:r>
      <w:r>
        <w:rPr>
          <w:rFonts w:ascii="Gill Sans MT" w:hAnsi="Gill Sans MT"/>
          <w:b w:val="0"/>
          <w:i/>
          <w:sz w:val="16"/>
          <w:szCs w:val="16"/>
        </w:rPr>
        <w:t xml:space="preserve"> protezione dei dati personali.</w:t>
      </w:r>
    </w:p>
    <w:p w14:paraId="1D28FA44" w14:textId="77777777" w:rsidR="00E86DB0" w:rsidRPr="00F917C2" w:rsidRDefault="00E86DB0" w:rsidP="00E86DB0">
      <w:pPr>
        <w:pStyle w:val="Corpotesto"/>
        <w:spacing w:line="240" w:lineRule="auto"/>
        <w:jc w:val="both"/>
        <w:rPr>
          <w:rFonts w:ascii="Gill Sans MT" w:hAnsi="Gill Sans MT"/>
          <w:b w:val="0"/>
          <w:sz w:val="16"/>
          <w:szCs w:val="16"/>
        </w:rPr>
      </w:pPr>
    </w:p>
    <w:p w14:paraId="4815D294" w14:textId="77777777" w:rsidR="00E86DB0" w:rsidRPr="00726972" w:rsidRDefault="00E86DB0" w:rsidP="00E86DB0">
      <w:pPr>
        <w:pStyle w:val="Corpotesto"/>
        <w:shd w:val="clear" w:color="auto" w:fill="C00000"/>
        <w:spacing w:line="240" w:lineRule="auto"/>
        <w:jc w:val="both"/>
        <w:rPr>
          <w:rFonts w:ascii="Gill Sans MT" w:hAnsi="Gill Sans MT"/>
          <w:color w:val="FFFFFF"/>
          <w:sz w:val="16"/>
          <w:szCs w:val="16"/>
        </w:rPr>
      </w:pPr>
      <w:r w:rsidRPr="00726972">
        <w:rPr>
          <w:rFonts w:ascii="Gill Sans MT" w:hAnsi="Gill Sans MT"/>
          <w:color w:val="FFFFFF"/>
          <w:sz w:val="16"/>
          <w:szCs w:val="16"/>
        </w:rPr>
        <w:t>Premessa</w:t>
      </w:r>
    </w:p>
    <w:p w14:paraId="083C435F" w14:textId="6BE8EF7B" w:rsidR="00E86DB0" w:rsidRPr="009D08CB" w:rsidRDefault="00E86DB0" w:rsidP="00E86DB0">
      <w:pPr>
        <w:pStyle w:val="Corpotesto"/>
        <w:spacing w:line="240" w:lineRule="auto"/>
        <w:jc w:val="both"/>
        <w:rPr>
          <w:rFonts w:ascii="Gill Sans MT" w:hAnsi="Gill Sans MT"/>
          <w:b w:val="0"/>
          <w:sz w:val="16"/>
          <w:szCs w:val="16"/>
        </w:rPr>
      </w:pPr>
      <w:r>
        <w:rPr>
          <w:rFonts w:ascii="Gill Sans MT" w:hAnsi="Gill Sans MT"/>
          <w:b w:val="0"/>
          <w:sz w:val="16"/>
          <w:szCs w:val="16"/>
        </w:rPr>
        <w:t>La</w:t>
      </w:r>
      <w:r w:rsidRPr="009D08CB">
        <w:rPr>
          <w:rFonts w:ascii="Gill Sans MT" w:hAnsi="Gill Sans MT"/>
          <w:b w:val="0"/>
          <w:sz w:val="16"/>
          <w:szCs w:val="16"/>
        </w:rPr>
        <w:t xml:space="preserve"> informiamo che, per l’instaurazione e l’esecuzione dei ra</w:t>
      </w:r>
      <w:r>
        <w:rPr>
          <w:rFonts w:ascii="Gill Sans MT" w:hAnsi="Gill Sans MT"/>
          <w:b w:val="0"/>
          <w:sz w:val="16"/>
          <w:szCs w:val="16"/>
        </w:rPr>
        <w:t xml:space="preserve">pporti contrattuali derivanti </w:t>
      </w:r>
      <w:r w:rsidR="00243457">
        <w:rPr>
          <w:rFonts w:ascii="Gill Sans MT" w:hAnsi="Gill Sans MT"/>
          <w:b w:val="0"/>
          <w:sz w:val="16"/>
          <w:szCs w:val="16"/>
        </w:rPr>
        <w:t>dall’</w:t>
      </w:r>
      <w:r w:rsidR="002176B5" w:rsidRPr="002176B5">
        <w:rPr>
          <w:rFonts w:ascii="Gill Sans MT" w:hAnsi="Gill Sans MT"/>
          <w:b w:val="0"/>
          <w:sz w:val="16"/>
          <w:szCs w:val="16"/>
        </w:rPr>
        <w:t xml:space="preserve">attività di ricerca e selezione del personale, </w:t>
      </w:r>
      <w:r w:rsidR="006D4520">
        <w:rPr>
          <w:rFonts w:ascii="Gill Sans MT" w:hAnsi="Gill Sans MT"/>
          <w:b w:val="0"/>
          <w:sz w:val="16"/>
          <w:szCs w:val="16"/>
        </w:rPr>
        <w:t xml:space="preserve">effettuati </w:t>
      </w:r>
      <w:r w:rsidR="002176B5" w:rsidRPr="002176B5">
        <w:rPr>
          <w:rFonts w:ascii="Gill Sans MT" w:hAnsi="Gill Sans MT"/>
          <w:b w:val="0"/>
          <w:sz w:val="16"/>
          <w:szCs w:val="16"/>
        </w:rPr>
        <w:t>esclusivamen</w:t>
      </w:r>
      <w:r w:rsidR="00243457">
        <w:rPr>
          <w:rFonts w:ascii="Gill Sans MT" w:hAnsi="Gill Sans MT"/>
          <w:b w:val="0"/>
          <w:sz w:val="16"/>
          <w:szCs w:val="16"/>
        </w:rPr>
        <w:t>te ai fini della valutazione del</w:t>
      </w:r>
      <w:r w:rsidR="00977EA9">
        <w:rPr>
          <w:rFonts w:ascii="Gill Sans MT" w:hAnsi="Gill Sans MT"/>
          <w:b w:val="0"/>
          <w:sz w:val="16"/>
          <w:szCs w:val="16"/>
        </w:rPr>
        <w:t xml:space="preserve"> suo</w:t>
      </w:r>
      <w:r w:rsidR="00AE7422">
        <w:rPr>
          <w:rFonts w:ascii="Gill Sans MT" w:hAnsi="Gill Sans MT"/>
          <w:b w:val="0"/>
          <w:sz w:val="16"/>
          <w:szCs w:val="16"/>
        </w:rPr>
        <w:t xml:space="preserve"> profilo</w:t>
      </w:r>
      <w:r w:rsidR="002176B5" w:rsidRPr="002176B5">
        <w:rPr>
          <w:rFonts w:ascii="Gill Sans MT" w:hAnsi="Gill Sans MT"/>
          <w:b w:val="0"/>
          <w:sz w:val="16"/>
          <w:szCs w:val="16"/>
        </w:rPr>
        <w:t>, atti</w:t>
      </w:r>
      <w:r w:rsidR="00AE7422">
        <w:rPr>
          <w:rFonts w:ascii="Gill Sans MT" w:hAnsi="Gill Sans MT"/>
          <w:b w:val="0"/>
          <w:sz w:val="16"/>
          <w:szCs w:val="16"/>
        </w:rPr>
        <w:t>tudini e capacità professionali</w:t>
      </w:r>
      <w:r>
        <w:rPr>
          <w:rFonts w:ascii="Gill Sans MT" w:hAnsi="Gill Sans MT"/>
          <w:b w:val="0"/>
          <w:sz w:val="16"/>
          <w:szCs w:val="16"/>
        </w:rPr>
        <w:t>, la nostra organizzazione entrerà</w:t>
      </w:r>
      <w:r w:rsidRPr="009D08CB">
        <w:rPr>
          <w:rFonts w:ascii="Gill Sans MT" w:hAnsi="Gill Sans MT"/>
          <w:b w:val="0"/>
          <w:sz w:val="16"/>
          <w:szCs w:val="16"/>
        </w:rPr>
        <w:t xml:space="preserve"> in possesso di dati a </w:t>
      </w:r>
      <w:r>
        <w:rPr>
          <w:rFonts w:ascii="Gill Sans MT" w:hAnsi="Gill Sans MT"/>
          <w:b w:val="0"/>
          <w:sz w:val="16"/>
          <w:szCs w:val="16"/>
        </w:rPr>
        <w:t xml:space="preserve">Lei </w:t>
      </w:r>
      <w:r w:rsidRPr="009D08CB">
        <w:rPr>
          <w:rFonts w:ascii="Gill Sans MT" w:hAnsi="Gill Sans MT"/>
          <w:b w:val="0"/>
          <w:sz w:val="16"/>
          <w:szCs w:val="16"/>
        </w:rPr>
        <w:t xml:space="preserve">relativi, qualificati come personali dal </w:t>
      </w:r>
      <w:proofErr w:type="spellStart"/>
      <w:r w:rsidRPr="009D08CB">
        <w:rPr>
          <w:rFonts w:ascii="Gill Sans MT" w:hAnsi="Gill Sans MT"/>
          <w:b w:val="0"/>
          <w:sz w:val="16"/>
          <w:szCs w:val="16"/>
        </w:rPr>
        <w:t>Dlgs</w:t>
      </w:r>
      <w:proofErr w:type="spellEnd"/>
      <w:r w:rsidR="008233CD">
        <w:rPr>
          <w:rFonts w:ascii="Gill Sans MT" w:hAnsi="Gill Sans MT"/>
          <w:b w:val="0"/>
          <w:sz w:val="16"/>
          <w:szCs w:val="16"/>
        </w:rPr>
        <w:t>.</w:t>
      </w:r>
      <w:r w:rsidRPr="009D08CB">
        <w:rPr>
          <w:rFonts w:ascii="Gill Sans MT" w:hAnsi="Gill Sans MT"/>
          <w:b w:val="0"/>
          <w:sz w:val="16"/>
          <w:szCs w:val="16"/>
        </w:rPr>
        <w:t xml:space="preserve"> 196/2003 – Codice in materia di protezione dei dati personali</w:t>
      </w:r>
      <w:r>
        <w:rPr>
          <w:rFonts w:ascii="Gill Sans MT" w:hAnsi="Gill Sans MT"/>
          <w:b w:val="0"/>
          <w:sz w:val="16"/>
          <w:szCs w:val="16"/>
        </w:rPr>
        <w:t>.</w:t>
      </w:r>
      <w:r w:rsidRPr="00067D33">
        <w:rPr>
          <w:rFonts w:ascii="Gill Sans MT" w:hAnsi="Gill Sans MT"/>
          <w:b w:val="0"/>
          <w:sz w:val="16"/>
          <w:szCs w:val="16"/>
        </w:rPr>
        <w:t xml:space="preserve"> </w:t>
      </w:r>
      <w:r w:rsidRPr="009D08CB">
        <w:rPr>
          <w:rFonts w:ascii="Gill Sans MT" w:hAnsi="Gill Sans MT"/>
          <w:b w:val="0"/>
          <w:sz w:val="16"/>
          <w:szCs w:val="16"/>
        </w:rPr>
        <w:t>Tale codice prevede innanzitutto che</w:t>
      </w:r>
      <w:r>
        <w:rPr>
          <w:rFonts w:ascii="Gill Sans MT" w:hAnsi="Gill Sans MT"/>
          <w:b w:val="0"/>
          <w:sz w:val="16"/>
          <w:szCs w:val="16"/>
        </w:rPr>
        <w:t>,</w:t>
      </w:r>
      <w:r w:rsidRPr="009D08CB">
        <w:rPr>
          <w:rFonts w:ascii="Gill Sans MT" w:hAnsi="Gill Sans MT"/>
          <w:b w:val="0"/>
          <w:sz w:val="16"/>
          <w:szCs w:val="16"/>
        </w:rPr>
        <w:t xml:space="preserve"> chi effettua trattamenti di dati personali è tenuto ad informare il soggetto interessato su quali dati vengano trattati e su taluni elementi qualificanti il trattamento: esso deve avvenire con correttezza</w:t>
      </w:r>
      <w:r>
        <w:rPr>
          <w:rFonts w:ascii="Gill Sans MT" w:hAnsi="Gill Sans MT"/>
          <w:b w:val="0"/>
          <w:sz w:val="16"/>
          <w:szCs w:val="16"/>
        </w:rPr>
        <w:t>,</w:t>
      </w:r>
      <w:r w:rsidRPr="009D08CB">
        <w:rPr>
          <w:rFonts w:ascii="Gill Sans MT" w:hAnsi="Gill Sans MT"/>
          <w:b w:val="0"/>
          <w:sz w:val="16"/>
          <w:szCs w:val="16"/>
        </w:rPr>
        <w:t xml:space="preserve"> liceità e trasparenza, tutelando la </w:t>
      </w:r>
      <w:r>
        <w:rPr>
          <w:rFonts w:ascii="Gill Sans MT" w:hAnsi="Gill Sans MT"/>
          <w:b w:val="0"/>
          <w:sz w:val="16"/>
          <w:szCs w:val="16"/>
        </w:rPr>
        <w:t>Sua</w:t>
      </w:r>
      <w:r w:rsidRPr="009D08CB">
        <w:rPr>
          <w:rFonts w:ascii="Gill Sans MT" w:hAnsi="Gill Sans MT"/>
          <w:b w:val="0"/>
          <w:sz w:val="16"/>
          <w:szCs w:val="16"/>
        </w:rPr>
        <w:t xml:space="preserve"> riservatezza, </w:t>
      </w:r>
      <w:r>
        <w:rPr>
          <w:rFonts w:ascii="Gill Sans MT" w:hAnsi="Gill Sans MT"/>
          <w:b w:val="0"/>
          <w:sz w:val="16"/>
          <w:szCs w:val="16"/>
        </w:rPr>
        <w:t xml:space="preserve">e </w:t>
      </w:r>
      <w:r w:rsidRPr="009D08CB">
        <w:rPr>
          <w:rFonts w:ascii="Gill Sans MT" w:hAnsi="Gill Sans MT"/>
          <w:b w:val="0"/>
          <w:sz w:val="16"/>
          <w:szCs w:val="16"/>
        </w:rPr>
        <w:t xml:space="preserve">i </w:t>
      </w:r>
      <w:r>
        <w:rPr>
          <w:rFonts w:ascii="Gill Sans MT" w:hAnsi="Gill Sans MT"/>
          <w:b w:val="0"/>
          <w:sz w:val="16"/>
          <w:szCs w:val="16"/>
        </w:rPr>
        <w:t>Suoi</w:t>
      </w:r>
      <w:r w:rsidRPr="009D08CB">
        <w:rPr>
          <w:rFonts w:ascii="Gill Sans MT" w:hAnsi="Gill Sans MT"/>
          <w:b w:val="0"/>
          <w:sz w:val="16"/>
          <w:szCs w:val="16"/>
        </w:rPr>
        <w:t xml:space="preserve"> diritti</w:t>
      </w:r>
      <w:r>
        <w:rPr>
          <w:rFonts w:ascii="Gill Sans MT" w:hAnsi="Gill Sans MT"/>
          <w:b w:val="0"/>
          <w:sz w:val="16"/>
          <w:szCs w:val="16"/>
        </w:rPr>
        <w:t>.</w:t>
      </w:r>
      <w:r w:rsidRPr="009D08CB">
        <w:rPr>
          <w:rFonts w:ascii="Gill Sans MT" w:hAnsi="Gill Sans MT"/>
          <w:b w:val="0"/>
          <w:sz w:val="16"/>
          <w:szCs w:val="16"/>
        </w:rPr>
        <w:t xml:space="preserve"> </w:t>
      </w:r>
      <w:r w:rsidR="00D86907">
        <w:rPr>
          <w:rFonts w:ascii="Gill Sans MT" w:hAnsi="Gill Sans MT"/>
          <w:b w:val="0"/>
          <w:sz w:val="16"/>
          <w:szCs w:val="16"/>
        </w:rPr>
        <w:t xml:space="preserve">Le informazioni </w:t>
      </w:r>
      <w:r w:rsidR="00AF2720">
        <w:rPr>
          <w:rFonts w:ascii="Gill Sans MT" w:hAnsi="Gill Sans MT"/>
          <w:b w:val="0"/>
          <w:sz w:val="16"/>
          <w:szCs w:val="16"/>
        </w:rPr>
        <w:t>ivi riportate</w:t>
      </w:r>
      <w:r w:rsidR="00D86907">
        <w:rPr>
          <w:rFonts w:ascii="Gill Sans MT" w:hAnsi="Gill Sans MT"/>
          <w:b w:val="0"/>
          <w:sz w:val="16"/>
          <w:szCs w:val="16"/>
        </w:rPr>
        <w:t>, assolvono quanto disposto dal</w:t>
      </w:r>
      <w:r w:rsidR="00AF2720">
        <w:rPr>
          <w:rFonts w:ascii="Gill Sans MT" w:hAnsi="Gill Sans MT"/>
          <w:b w:val="0"/>
          <w:sz w:val="16"/>
          <w:szCs w:val="16"/>
        </w:rPr>
        <w:t xml:space="preserve"> comm</w:t>
      </w:r>
      <w:r w:rsidR="00B72E49">
        <w:rPr>
          <w:rFonts w:ascii="Gill Sans MT" w:hAnsi="Gill Sans MT"/>
          <w:b w:val="0"/>
          <w:sz w:val="16"/>
          <w:szCs w:val="16"/>
        </w:rPr>
        <w:t>a</w:t>
      </w:r>
      <w:r w:rsidR="00AF2720">
        <w:rPr>
          <w:rFonts w:ascii="Gill Sans MT" w:hAnsi="Gill Sans MT"/>
          <w:b w:val="0"/>
          <w:sz w:val="16"/>
          <w:szCs w:val="16"/>
        </w:rPr>
        <w:t xml:space="preserve"> </w:t>
      </w:r>
      <w:r w:rsidR="00D86907">
        <w:rPr>
          <w:rFonts w:ascii="Gill Sans MT" w:hAnsi="Gill Sans MT"/>
          <w:b w:val="0"/>
          <w:sz w:val="16"/>
          <w:szCs w:val="16"/>
        </w:rPr>
        <w:t>5-bis del</w:t>
      </w:r>
      <w:r w:rsidR="00AF2720">
        <w:rPr>
          <w:rFonts w:ascii="Gill Sans MT" w:hAnsi="Gill Sans MT"/>
          <w:b w:val="0"/>
          <w:sz w:val="16"/>
          <w:szCs w:val="16"/>
        </w:rPr>
        <w:t xml:space="preserve">l’art. 13 del </w:t>
      </w:r>
      <w:proofErr w:type="spellStart"/>
      <w:r w:rsidR="00D86907">
        <w:rPr>
          <w:rFonts w:ascii="Gill Sans MT" w:hAnsi="Gill Sans MT"/>
          <w:b w:val="0"/>
          <w:sz w:val="16"/>
          <w:szCs w:val="16"/>
        </w:rPr>
        <w:t>Dlgs</w:t>
      </w:r>
      <w:proofErr w:type="spellEnd"/>
      <w:r w:rsidR="00D86907">
        <w:rPr>
          <w:rFonts w:ascii="Gill Sans MT" w:hAnsi="Gill Sans MT"/>
          <w:b w:val="0"/>
          <w:sz w:val="16"/>
          <w:szCs w:val="16"/>
        </w:rPr>
        <w:t>. 196/2003 in merito a</w:t>
      </w:r>
      <w:r w:rsidR="00AF2720">
        <w:rPr>
          <w:rFonts w:ascii="Gill Sans MT" w:hAnsi="Gill Sans MT"/>
          <w:b w:val="0"/>
          <w:sz w:val="16"/>
          <w:szCs w:val="16"/>
        </w:rPr>
        <w:t>gli obblighi di informativa a cui è tenuto ad adempiere il titolare in caso di ricezione di curricula spontaneamente trasmessi dall’interessato</w:t>
      </w:r>
      <w:r w:rsidR="006D4520">
        <w:rPr>
          <w:rFonts w:ascii="Gill Sans MT" w:hAnsi="Gill Sans MT"/>
          <w:b w:val="0"/>
          <w:sz w:val="16"/>
          <w:szCs w:val="16"/>
        </w:rPr>
        <w:t xml:space="preserve"> ai fini dell’eventuale instaurazione di un rapporto di lavoro.</w:t>
      </w:r>
      <w:r w:rsidR="00AF2720">
        <w:rPr>
          <w:rFonts w:ascii="Gill Sans MT" w:hAnsi="Gill Sans MT"/>
          <w:b w:val="0"/>
          <w:sz w:val="16"/>
          <w:szCs w:val="16"/>
        </w:rPr>
        <w:t xml:space="preserve">  </w:t>
      </w:r>
    </w:p>
    <w:p w14:paraId="0AF1518E" w14:textId="77777777" w:rsidR="00E86DB0" w:rsidRPr="00F917C2" w:rsidRDefault="00E86DB0" w:rsidP="00E86DB0">
      <w:pPr>
        <w:pStyle w:val="Corpotesto"/>
        <w:spacing w:line="240" w:lineRule="auto"/>
        <w:rPr>
          <w:rFonts w:ascii="Gill Sans MT" w:hAnsi="Gill Sans MT"/>
          <w:b w:val="0"/>
          <w:sz w:val="16"/>
          <w:szCs w:val="16"/>
        </w:rPr>
      </w:pPr>
    </w:p>
    <w:p w14:paraId="66D27758" w14:textId="77777777" w:rsidR="00E86DB0" w:rsidRPr="00726972" w:rsidRDefault="00E86DB0" w:rsidP="00E86DB0">
      <w:pPr>
        <w:pStyle w:val="Corpotesto"/>
        <w:shd w:val="clear" w:color="auto" w:fill="C00000"/>
        <w:spacing w:line="240" w:lineRule="auto"/>
        <w:jc w:val="both"/>
        <w:rPr>
          <w:rFonts w:ascii="Gill Sans MT" w:hAnsi="Gill Sans MT"/>
          <w:color w:val="FFFFFF"/>
          <w:sz w:val="16"/>
          <w:szCs w:val="16"/>
        </w:rPr>
      </w:pPr>
      <w:r w:rsidRPr="00D70F2F">
        <w:rPr>
          <w:rFonts w:ascii="Gill Sans MT" w:hAnsi="Gill Sans MT"/>
          <w:color w:val="FFFFFF"/>
          <w:sz w:val="16"/>
          <w:szCs w:val="16"/>
        </w:rPr>
        <w:t>Definizioni (opzionali)</w:t>
      </w:r>
    </w:p>
    <w:p w14:paraId="3339651A"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dati personali:</w:t>
      </w:r>
      <w:r w:rsidRPr="00FD60A6">
        <w:rPr>
          <w:rFonts w:ascii="Gill Sans MT" w:hAnsi="Gill Sans MT"/>
          <w:b w:val="0"/>
          <w:sz w:val="14"/>
          <w:szCs w:val="14"/>
        </w:rPr>
        <w:t xml:space="preserve"> qualunque informazione relativa a persona fisica, persona giuridica, ente od associazione, identificati od identificabili, anche indirettamente, mediante riferimento a qualsiasi altra informazione, ivi compreso un numero di identificazione personale;</w:t>
      </w:r>
    </w:p>
    <w:p w14:paraId="3BE87322"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dati identificativi:</w:t>
      </w:r>
      <w:r w:rsidRPr="00FD60A6">
        <w:rPr>
          <w:rFonts w:ascii="Gill Sans MT" w:hAnsi="Gill Sans MT"/>
          <w:b w:val="0"/>
          <w:sz w:val="14"/>
          <w:szCs w:val="14"/>
        </w:rPr>
        <w:t xml:space="preserve"> i dati personali che permettono l’identificazione diretta dell’interessato;</w:t>
      </w:r>
    </w:p>
    <w:p w14:paraId="5F95AD46"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dati sensibili:</w:t>
      </w:r>
      <w:r w:rsidRPr="00FD60A6">
        <w:rPr>
          <w:rFonts w:ascii="Gill Sans MT" w:hAnsi="Gill Sans MT"/>
          <w:b w:val="0"/>
          <w:sz w:val="14"/>
          <w:szCs w:val="14"/>
        </w:rPr>
        <w:t xml:space="preserve">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o la vita sessuale;</w:t>
      </w:r>
    </w:p>
    <w:p w14:paraId="0C25530A"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dati giudiziari:</w:t>
      </w:r>
      <w:r w:rsidRPr="00FD60A6">
        <w:rPr>
          <w:rFonts w:ascii="Gill Sans MT" w:hAnsi="Gill Sans MT"/>
          <w:b w:val="0"/>
          <w:sz w:val="14"/>
          <w:szCs w:val="14"/>
        </w:rPr>
        <w:t xml:space="preserve"> i dati personali idonei a rivelare provvedimenti di cui all’art.3, comma 1, lettere da a) ad o) e </w:t>
      </w:r>
      <w:proofErr w:type="gramStart"/>
      <w:r w:rsidRPr="00FD60A6">
        <w:rPr>
          <w:rFonts w:ascii="Gill Sans MT" w:hAnsi="Gill Sans MT"/>
          <w:b w:val="0"/>
          <w:sz w:val="14"/>
          <w:szCs w:val="14"/>
        </w:rPr>
        <w:t>da r</w:t>
      </w:r>
      <w:proofErr w:type="gramEnd"/>
      <w:r w:rsidRPr="00FD60A6">
        <w:rPr>
          <w:rFonts w:ascii="Gill Sans MT" w:hAnsi="Gill Sans MT"/>
          <w:b w:val="0"/>
          <w:sz w:val="14"/>
          <w:szCs w:val="14"/>
        </w:rPr>
        <w:t>) a u) del DPR 313/2002 (casellario giudiziale), o la qualità di imputato o di indagato ai sensi degli articoli 60 e 61 del codice di procedura penale;</w:t>
      </w:r>
    </w:p>
    <w:p w14:paraId="0EEF5CBC"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dati comuni:</w:t>
      </w:r>
      <w:r w:rsidRPr="00FD60A6">
        <w:rPr>
          <w:rFonts w:ascii="Gill Sans MT" w:hAnsi="Gill Sans MT"/>
          <w:b w:val="0"/>
          <w:sz w:val="14"/>
          <w:szCs w:val="14"/>
        </w:rPr>
        <w:t xml:space="preserve"> i dati personali, per esclusione, che non rientrano nelle categorie dei dati identificativi, sensibili o giudiziari;</w:t>
      </w:r>
    </w:p>
    <w:p w14:paraId="0FC55152"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dato anonimo</w:t>
      </w:r>
      <w:r w:rsidRPr="00FD60A6">
        <w:rPr>
          <w:rFonts w:ascii="Gill Sans MT" w:hAnsi="Gill Sans MT"/>
          <w:b w:val="0"/>
          <w:sz w:val="14"/>
          <w:szCs w:val="14"/>
        </w:rPr>
        <w:t xml:space="preserve">: il dato che in origine, o a seguito di trattamento, non può essere associato ad un interessato identificato o identificabile; </w:t>
      </w:r>
    </w:p>
    <w:p w14:paraId="1FCD7309"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titolare:</w:t>
      </w:r>
      <w:r w:rsidRPr="00FD60A6">
        <w:rPr>
          <w:rFonts w:ascii="Gill Sans MT" w:hAnsi="Gill Sans MT"/>
          <w:b w:val="0"/>
          <w:sz w:val="14"/>
          <w:szCs w:val="14"/>
        </w:rPr>
        <w:t xml:space="preserve"> la persona fisica, la persona giuridica, la pubblica amministrazione e qualsiasi altro ente, associazione od organismo cui competono le decisioni in ordine alle finalità ed alle modalità del trattamento di dati personali, ivi compreso il profilo della sicurezza; </w:t>
      </w:r>
    </w:p>
    <w:p w14:paraId="27C2D53F"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responsabile:</w:t>
      </w:r>
      <w:r w:rsidRPr="00FD60A6">
        <w:rPr>
          <w:rFonts w:ascii="Gill Sans MT" w:hAnsi="Gill Sans MT"/>
          <w:b w:val="0"/>
          <w:sz w:val="14"/>
          <w:szCs w:val="14"/>
        </w:rPr>
        <w:t xml:space="preserve"> la persona fisica, la persona giuridica, la pubblica amministrazione e qualsiasi altro ente, associazione od organismo preposti dal titolare al trattamento di dati personali; </w:t>
      </w:r>
    </w:p>
    <w:p w14:paraId="787B9578"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interessato:</w:t>
      </w:r>
      <w:r w:rsidRPr="00FD60A6">
        <w:rPr>
          <w:rFonts w:ascii="Gill Sans MT" w:hAnsi="Gill Sans MT"/>
          <w:b w:val="0"/>
          <w:sz w:val="14"/>
          <w:szCs w:val="14"/>
        </w:rPr>
        <w:t xml:space="preserve"> la persona fisica, la persona giuridica, l'ente o l'associazione cui si riferiscono i dati personali; </w:t>
      </w:r>
    </w:p>
    <w:p w14:paraId="382216A7"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incaricato</w:t>
      </w:r>
      <w:r w:rsidRPr="00FD60A6">
        <w:rPr>
          <w:rFonts w:ascii="Gill Sans MT" w:hAnsi="Gill Sans MT"/>
          <w:b w:val="0"/>
          <w:sz w:val="14"/>
          <w:szCs w:val="14"/>
        </w:rPr>
        <w:t xml:space="preserve">: la persona fisica autorizzata a compiere operazioni di trattamento dal titolare o dal responsabile; </w:t>
      </w:r>
    </w:p>
    <w:p w14:paraId="0ECBDA77"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utente:</w:t>
      </w:r>
      <w:r w:rsidRPr="00FD60A6">
        <w:rPr>
          <w:rFonts w:ascii="Gill Sans MT" w:hAnsi="Gill Sans MT"/>
          <w:b w:val="0"/>
          <w:sz w:val="14"/>
          <w:szCs w:val="14"/>
        </w:rPr>
        <w:t xml:space="preserve"> qualsiasi persona fisica che utilizza un servizio di comunicazione elettronica accessibile al pubblico, per motivi privati o commerciali, senza esservi necessariamente abbonata; </w:t>
      </w:r>
    </w:p>
    <w:p w14:paraId="3D88B9E2"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comunicazione:</w:t>
      </w:r>
      <w:r w:rsidRPr="00FD60A6">
        <w:rPr>
          <w:rFonts w:ascii="Gill Sans MT" w:hAnsi="Gill Sans MT"/>
          <w:b w:val="0"/>
          <w:sz w:val="14"/>
          <w:szCs w:val="14"/>
        </w:rPr>
        <w:t xml:space="preserve"> il dare conoscenza dei dati personali ad uno o più soggetti determinati diversi dall'interessato, dal rappresentante del titolare nel territorio dello Stato, dal responsabile e dagli incaricati, in qualunque forma, anche mediante la loro messa a disposizione o consultazione; </w:t>
      </w:r>
    </w:p>
    <w:p w14:paraId="414FE4D9"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diffusione:</w:t>
      </w:r>
      <w:r w:rsidRPr="00FD60A6">
        <w:rPr>
          <w:rFonts w:ascii="Gill Sans MT" w:hAnsi="Gill Sans MT"/>
          <w:b w:val="0"/>
          <w:sz w:val="14"/>
          <w:szCs w:val="14"/>
        </w:rPr>
        <w:t xml:space="preserve"> il dare conoscenza dei dati personali a soggetti indeterminati, in qualunque forma, anche mediante la loro messa a disposizione o consultazione; </w:t>
      </w:r>
    </w:p>
    <w:p w14:paraId="310B3931"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dati relativi al traffico:</w:t>
      </w:r>
      <w:r w:rsidRPr="00FD60A6">
        <w:rPr>
          <w:rFonts w:ascii="Gill Sans MT" w:hAnsi="Gill Sans MT"/>
          <w:b w:val="0"/>
          <w:sz w:val="14"/>
          <w:szCs w:val="14"/>
        </w:rPr>
        <w:t xml:space="preserve"> qualsiasi dato sottoposto a trattamento ai fini della trasmissione di una comunicazione su una rete di comunicazione elettronica; </w:t>
      </w:r>
    </w:p>
    <w:p w14:paraId="169DD6E8"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comunicazione elettronica:</w:t>
      </w:r>
      <w:r w:rsidRPr="00FD60A6">
        <w:rPr>
          <w:rFonts w:ascii="Gill Sans MT" w:hAnsi="Gill Sans MT"/>
          <w:b w:val="0"/>
          <w:sz w:val="14"/>
          <w:szCs w:val="14"/>
        </w:rPr>
        <w:t xml:space="preserve"> ogni informazione scambiata o trasmessa tra un numero finito di soggetti identificati o identificabili, tramite un servizio di comunicazione elettronica accessibile al pubblico; </w:t>
      </w:r>
    </w:p>
    <w:p w14:paraId="404A4E69"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 xml:space="preserve">reti di comunicazione elettronica: </w:t>
      </w:r>
      <w:r w:rsidRPr="00FD60A6">
        <w:rPr>
          <w:rFonts w:ascii="Gill Sans MT" w:hAnsi="Gill Sans MT"/>
          <w:b w:val="0"/>
          <w:sz w:val="14"/>
          <w:szCs w:val="14"/>
        </w:rPr>
        <w:t xml:space="preserve">i sistemi di trasmissione, le apparecchiature di commutazione o di instradamento e altre risorse che consentono di trasmettere segnali via cavo, via radio, a mezzo di fibre ottiche o con altri mezzi elettromagnetici, incluse le reti satellitari, le reti terrestri mobili e fisse a commutazione di circuito e a commutazione di pacchetto, compresa Internet, indipendentemente dal tipo di informazione trasportato; </w:t>
      </w:r>
    </w:p>
    <w:p w14:paraId="7DAEDA99"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rete pubblica di comunicazioni:</w:t>
      </w:r>
      <w:r w:rsidRPr="00FD60A6">
        <w:rPr>
          <w:rFonts w:ascii="Gill Sans MT" w:hAnsi="Gill Sans MT"/>
          <w:b w:val="0"/>
          <w:sz w:val="14"/>
          <w:szCs w:val="14"/>
        </w:rPr>
        <w:t xml:space="preserve"> una rete di comunicazioni elettroniche utilizzata interamente o prevalentemente per fornire servizi di comunicazione elettronica accessibili al pubblico; </w:t>
      </w:r>
    </w:p>
    <w:p w14:paraId="38051239" w14:textId="77777777" w:rsidR="00E86DB0" w:rsidRPr="00FD60A6"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servizio di comunicazione elettronica:</w:t>
      </w:r>
      <w:r w:rsidRPr="00FD60A6">
        <w:rPr>
          <w:rFonts w:ascii="Gill Sans MT" w:hAnsi="Gill Sans MT"/>
          <w:b w:val="0"/>
          <w:sz w:val="14"/>
          <w:szCs w:val="14"/>
        </w:rPr>
        <w:t xml:space="preserve"> i servizi consistenti esclusivamente o prevalentemente nella trasmissione di segnali su reti di comunicazioni elettroniche, compresi i servizi di telecomunicazioni;</w:t>
      </w:r>
    </w:p>
    <w:p w14:paraId="00C1ED12" w14:textId="569C8C3D" w:rsidR="00E86DB0" w:rsidRDefault="00E86DB0" w:rsidP="00E86DB0">
      <w:pPr>
        <w:pStyle w:val="Corpotesto"/>
        <w:spacing w:line="240" w:lineRule="auto"/>
        <w:jc w:val="both"/>
        <w:rPr>
          <w:rFonts w:ascii="Gill Sans MT" w:hAnsi="Gill Sans MT"/>
          <w:b w:val="0"/>
          <w:sz w:val="14"/>
          <w:szCs w:val="14"/>
        </w:rPr>
      </w:pPr>
      <w:r w:rsidRPr="00FD60A6">
        <w:rPr>
          <w:rFonts w:ascii="Gill Sans MT" w:hAnsi="Gill Sans MT"/>
          <w:b w:val="0"/>
          <w:sz w:val="14"/>
          <w:szCs w:val="14"/>
          <w:u w:val="single"/>
        </w:rPr>
        <w:t>trattamento:</w:t>
      </w:r>
      <w:r w:rsidRPr="00FD60A6">
        <w:rPr>
          <w:rFonts w:ascii="Gill Sans MT" w:hAnsi="Gill Sans MT"/>
          <w:b w:val="0"/>
          <w:sz w:val="14"/>
          <w:szCs w:val="14"/>
        </w:rPr>
        <w:t xml:space="preserve"> qualunque operazione o complesso di operazioni, effettuati anche senza l’ausilio di strumenti elettronici, concernenti la raccolta, la registrazione, l’organizzazione, la conservazione, la consultazione, l’elaborazione, la modificazione, il raffronto, l’utilizzo, l’interconnessione, il blocco, la comunicazione, la diffusione, la cancellazione e la distruzione di dati, anche se non registrati in una banca dati;</w:t>
      </w:r>
    </w:p>
    <w:p w14:paraId="4EBCD8CD" w14:textId="77777777" w:rsidR="000321CA" w:rsidRPr="000321CA" w:rsidRDefault="000321CA" w:rsidP="00E86DB0">
      <w:pPr>
        <w:pStyle w:val="Corpotesto"/>
        <w:spacing w:line="240" w:lineRule="auto"/>
        <w:jc w:val="both"/>
        <w:rPr>
          <w:rFonts w:ascii="Gill Sans MT" w:hAnsi="Gill Sans MT"/>
          <w:b w:val="0"/>
          <w:sz w:val="14"/>
          <w:szCs w:val="14"/>
        </w:rPr>
      </w:pPr>
    </w:p>
    <w:p w14:paraId="2AB08409" w14:textId="77777777" w:rsidR="00E86DB0" w:rsidRPr="00726972" w:rsidRDefault="00E86DB0" w:rsidP="00E86DB0">
      <w:pPr>
        <w:pStyle w:val="Corpotesto"/>
        <w:shd w:val="clear" w:color="auto" w:fill="C00000"/>
        <w:spacing w:line="240" w:lineRule="auto"/>
        <w:jc w:val="both"/>
        <w:rPr>
          <w:rFonts w:ascii="Gill Sans MT" w:hAnsi="Gill Sans MT"/>
          <w:color w:val="FFFFFF"/>
          <w:sz w:val="16"/>
          <w:szCs w:val="16"/>
        </w:rPr>
      </w:pPr>
      <w:r w:rsidRPr="00726972">
        <w:rPr>
          <w:rFonts w:ascii="Gill Sans MT" w:hAnsi="Gill Sans MT"/>
          <w:color w:val="FFFFFF"/>
          <w:sz w:val="16"/>
          <w:szCs w:val="16"/>
        </w:rPr>
        <w:t>Natura dei dati trattati</w:t>
      </w:r>
    </w:p>
    <w:p w14:paraId="1B5608F8" w14:textId="3C2903D4" w:rsidR="00E86DB0" w:rsidRDefault="00E86DB0" w:rsidP="00E86DB0">
      <w:pPr>
        <w:pStyle w:val="Corpotesto"/>
        <w:spacing w:line="240" w:lineRule="auto"/>
        <w:jc w:val="both"/>
        <w:rPr>
          <w:rFonts w:ascii="Gill Sans MT" w:hAnsi="Gill Sans MT"/>
          <w:b w:val="0"/>
          <w:sz w:val="16"/>
          <w:szCs w:val="16"/>
        </w:rPr>
      </w:pPr>
      <w:r>
        <w:rPr>
          <w:rFonts w:ascii="Gill Sans MT" w:hAnsi="Gill Sans MT"/>
          <w:b w:val="0"/>
          <w:sz w:val="16"/>
          <w:szCs w:val="16"/>
        </w:rPr>
        <w:t xml:space="preserve">Trattiamo i suoi dati personali </w:t>
      </w:r>
      <w:r w:rsidR="001C363F">
        <w:rPr>
          <w:rFonts w:ascii="Gill Sans MT" w:hAnsi="Gill Sans MT"/>
          <w:b w:val="0"/>
          <w:sz w:val="16"/>
          <w:szCs w:val="16"/>
        </w:rPr>
        <w:t xml:space="preserve">di natura comune </w:t>
      </w:r>
      <w:r>
        <w:rPr>
          <w:rFonts w:ascii="Gill Sans MT" w:hAnsi="Gill Sans MT"/>
          <w:b w:val="0"/>
          <w:sz w:val="16"/>
          <w:szCs w:val="16"/>
        </w:rPr>
        <w:t>derivanti dalle informazioni</w:t>
      </w:r>
      <w:r w:rsidR="00195DE0">
        <w:rPr>
          <w:rFonts w:ascii="Gill Sans MT" w:hAnsi="Gill Sans MT"/>
          <w:b w:val="0"/>
          <w:sz w:val="16"/>
          <w:szCs w:val="16"/>
        </w:rPr>
        <w:t>,</w:t>
      </w:r>
      <w:r>
        <w:rPr>
          <w:rFonts w:ascii="Gill Sans MT" w:hAnsi="Gill Sans MT"/>
          <w:b w:val="0"/>
          <w:sz w:val="16"/>
          <w:szCs w:val="16"/>
        </w:rPr>
        <w:t xml:space="preserve"> così dette di con</w:t>
      </w:r>
      <w:r w:rsidR="001C363F">
        <w:rPr>
          <w:rFonts w:ascii="Gill Sans MT" w:hAnsi="Gill Sans MT"/>
          <w:b w:val="0"/>
          <w:sz w:val="16"/>
          <w:szCs w:val="16"/>
        </w:rPr>
        <w:t>tatto, da Lei volontariamente fornite, di tipo anagrafico</w:t>
      </w:r>
      <w:r>
        <w:rPr>
          <w:rFonts w:ascii="Gill Sans MT" w:hAnsi="Gill Sans MT"/>
          <w:b w:val="0"/>
          <w:sz w:val="16"/>
          <w:szCs w:val="16"/>
        </w:rPr>
        <w:t>, fiscale</w:t>
      </w:r>
      <w:r w:rsidRPr="009D08CB">
        <w:rPr>
          <w:rFonts w:ascii="Gill Sans MT" w:hAnsi="Gill Sans MT"/>
          <w:b w:val="0"/>
          <w:sz w:val="16"/>
          <w:szCs w:val="16"/>
        </w:rPr>
        <w:t xml:space="preserve">, </w:t>
      </w:r>
      <w:r>
        <w:rPr>
          <w:rFonts w:ascii="Gill Sans MT" w:hAnsi="Gill Sans MT"/>
          <w:b w:val="0"/>
          <w:sz w:val="16"/>
          <w:szCs w:val="16"/>
        </w:rPr>
        <w:t xml:space="preserve">recapito postale, telefonico e di posta elettronica, </w:t>
      </w:r>
      <w:r w:rsidR="00D47682">
        <w:rPr>
          <w:rFonts w:ascii="Gill Sans MT" w:hAnsi="Gill Sans MT"/>
          <w:b w:val="0"/>
          <w:sz w:val="16"/>
          <w:szCs w:val="16"/>
        </w:rPr>
        <w:t>dati delle</w:t>
      </w:r>
      <w:r w:rsidR="00D47682" w:rsidRPr="00D47682">
        <w:rPr>
          <w:rFonts w:ascii="Gill Sans MT" w:hAnsi="Gill Sans MT"/>
          <w:b w:val="0"/>
          <w:sz w:val="16"/>
          <w:szCs w:val="16"/>
        </w:rPr>
        <w:t xml:space="preserve"> propria esperienza professionale, organizzate in forma di curriculum vitae</w:t>
      </w:r>
      <w:r w:rsidR="00D47682">
        <w:rPr>
          <w:rFonts w:ascii="Gill Sans MT" w:hAnsi="Gill Sans MT"/>
          <w:b w:val="0"/>
          <w:sz w:val="16"/>
          <w:szCs w:val="16"/>
        </w:rPr>
        <w:t xml:space="preserve">, </w:t>
      </w:r>
      <w:r>
        <w:rPr>
          <w:rFonts w:ascii="Gill Sans MT" w:hAnsi="Gill Sans MT"/>
          <w:b w:val="0"/>
          <w:sz w:val="16"/>
          <w:szCs w:val="16"/>
        </w:rPr>
        <w:t xml:space="preserve">per la gestione precontrattuale del rapporto in corso di instaurazione e per gestire il successivo contatto tra Lei ed i soggetti </w:t>
      </w:r>
      <w:r w:rsidR="00195DE0">
        <w:rPr>
          <w:rFonts w:ascii="Gill Sans MT" w:hAnsi="Gill Sans MT"/>
          <w:b w:val="0"/>
          <w:sz w:val="16"/>
          <w:szCs w:val="16"/>
        </w:rPr>
        <w:t>dello S</w:t>
      </w:r>
      <w:r w:rsidR="009557B3">
        <w:rPr>
          <w:rFonts w:ascii="Gill Sans MT" w:hAnsi="Gill Sans MT"/>
          <w:b w:val="0"/>
          <w:sz w:val="16"/>
          <w:szCs w:val="16"/>
        </w:rPr>
        <w:t xml:space="preserve">tudio </w:t>
      </w:r>
      <w:r w:rsidR="00195DE0">
        <w:rPr>
          <w:rFonts w:ascii="Gill Sans MT" w:hAnsi="Gill Sans MT"/>
          <w:b w:val="0"/>
          <w:sz w:val="16"/>
          <w:szCs w:val="16"/>
        </w:rPr>
        <w:t xml:space="preserve">incaricati alle </w:t>
      </w:r>
      <w:r w:rsidR="00BF6AFE">
        <w:rPr>
          <w:rFonts w:ascii="Gill Sans MT" w:hAnsi="Gill Sans MT"/>
          <w:b w:val="0"/>
          <w:sz w:val="16"/>
          <w:szCs w:val="16"/>
        </w:rPr>
        <w:t>operazioni connesse a</w:t>
      </w:r>
      <w:r>
        <w:rPr>
          <w:rFonts w:ascii="Gill Sans MT" w:hAnsi="Gill Sans MT"/>
          <w:b w:val="0"/>
          <w:sz w:val="16"/>
          <w:szCs w:val="16"/>
        </w:rPr>
        <w:t xml:space="preserve">i servizi </w:t>
      </w:r>
      <w:r w:rsidR="00BF6AFE">
        <w:rPr>
          <w:rFonts w:ascii="Gill Sans MT" w:hAnsi="Gill Sans MT"/>
          <w:b w:val="0"/>
          <w:sz w:val="16"/>
          <w:szCs w:val="16"/>
        </w:rPr>
        <w:t xml:space="preserve">di </w:t>
      </w:r>
      <w:r w:rsidR="00AE7422">
        <w:rPr>
          <w:rFonts w:ascii="Gill Sans MT" w:hAnsi="Gill Sans MT"/>
          <w:b w:val="0"/>
          <w:sz w:val="16"/>
          <w:szCs w:val="16"/>
        </w:rPr>
        <w:t>ricerca e selezione del personale</w:t>
      </w:r>
      <w:r>
        <w:rPr>
          <w:rFonts w:ascii="Gill Sans MT" w:hAnsi="Gill Sans MT"/>
          <w:b w:val="0"/>
          <w:sz w:val="16"/>
          <w:szCs w:val="16"/>
        </w:rPr>
        <w:t xml:space="preserve"> erogati dall</w:t>
      </w:r>
      <w:r w:rsidR="00AF5D95">
        <w:rPr>
          <w:rFonts w:ascii="Gill Sans MT" w:hAnsi="Gill Sans MT"/>
          <w:b w:val="0"/>
          <w:sz w:val="16"/>
          <w:szCs w:val="16"/>
        </w:rPr>
        <w:t>o Studio Casiglia Ronzoni per conto di Clienti</w:t>
      </w:r>
      <w:r w:rsidR="00BF6AFE">
        <w:rPr>
          <w:rFonts w:ascii="Gill Sans MT" w:hAnsi="Gill Sans MT"/>
          <w:b w:val="0"/>
          <w:sz w:val="16"/>
          <w:szCs w:val="16"/>
        </w:rPr>
        <w:t>,</w:t>
      </w:r>
      <w:r w:rsidR="00AF5D95">
        <w:rPr>
          <w:rFonts w:ascii="Gill Sans MT" w:hAnsi="Gill Sans MT"/>
          <w:b w:val="0"/>
          <w:sz w:val="16"/>
          <w:szCs w:val="16"/>
        </w:rPr>
        <w:t xml:space="preserve"> su mandato</w:t>
      </w:r>
      <w:r w:rsidR="00343668">
        <w:rPr>
          <w:rFonts w:ascii="Gill Sans MT" w:hAnsi="Gill Sans MT"/>
          <w:b w:val="0"/>
          <w:sz w:val="16"/>
          <w:szCs w:val="16"/>
        </w:rPr>
        <w:t xml:space="preserve"> degli stessi</w:t>
      </w:r>
      <w:r w:rsidR="00BF6AFE">
        <w:rPr>
          <w:rFonts w:ascii="Gill Sans MT" w:hAnsi="Gill Sans MT"/>
          <w:b w:val="0"/>
          <w:sz w:val="16"/>
          <w:szCs w:val="16"/>
        </w:rPr>
        <w:t>, specificando fin d’ora c</w:t>
      </w:r>
      <w:r w:rsidR="00343668">
        <w:rPr>
          <w:rFonts w:ascii="Gill Sans MT" w:hAnsi="Gill Sans MT"/>
          <w:b w:val="0"/>
          <w:sz w:val="16"/>
          <w:szCs w:val="16"/>
        </w:rPr>
        <w:t>he i d</w:t>
      </w:r>
      <w:r w:rsidR="00343668" w:rsidRPr="00343668">
        <w:rPr>
          <w:rFonts w:ascii="Gill Sans MT" w:hAnsi="Gill Sans MT"/>
          <w:b w:val="0"/>
          <w:sz w:val="16"/>
          <w:szCs w:val="16"/>
        </w:rPr>
        <w:t xml:space="preserve">ati raccolti riguardano solo fatti rilevanti ai </w:t>
      </w:r>
      <w:r w:rsidR="00CF336E">
        <w:rPr>
          <w:rFonts w:ascii="Gill Sans MT" w:hAnsi="Gill Sans MT"/>
          <w:b w:val="0"/>
          <w:sz w:val="16"/>
          <w:szCs w:val="16"/>
        </w:rPr>
        <w:t>fini della valutazione della S</w:t>
      </w:r>
      <w:r w:rsidR="00343668">
        <w:rPr>
          <w:rFonts w:ascii="Gill Sans MT" w:hAnsi="Gill Sans MT"/>
          <w:b w:val="0"/>
          <w:sz w:val="16"/>
          <w:szCs w:val="16"/>
        </w:rPr>
        <w:t>ue attitudini</w:t>
      </w:r>
      <w:r w:rsidR="00D00BDA">
        <w:rPr>
          <w:rFonts w:ascii="Gill Sans MT" w:hAnsi="Gill Sans MT"/>
          <w:b w:val="0"/>
          <w:sz w:val="16"/>
          <w:szCs w:val="16"/>
        </w:rPr>
        <w:t xml:space="preserve"> professionali. </w:t>
      </w:r>
    </w:p>
    <w:p w14:paraId="1F04A3DE" w14:textId="2B219538" w:rsidR="00CF1E1C" w:rsidRDefault="001F653B" w:rsidP="00CF1E1C">
      <w:pPr>
        <w:pStyle w:val="Corpotesto"/>
        <w:spacing w:line="240" w:lineRule="auto"/>
        <w:jc w:val="both"/>
        <w:rPr>
          <w:rFonts w:ascii="Gill Sans MT" w:hAnsi="Gill Sans MT"/>
          <w:b w:val="0"/>
          <w:sz w:val="16"/>
          <w:szCs w:val="16"/>
        </w:rPr>
      </w:pPr>
      <w:r>
        <w:rPr>
          <w:rFonts w:ascii="Gill Sans MT" w:hAnsi="Gill Sans MT"/>
          <w:b w:val="0"/>
          <w:sz w:val="16"/>
          <w:szCs w:val="16"/>
        </w:rPr>
        <w:t xml:space="preserve">La invitiamo invece a non </w:t>
      </w:r>
      <w:r w:rsidR="00972FD8" w:rsidRPr="00972FD8">
        <w:rPr>
          <w:rFonts w:ascii="Gill Sans MT" w:hAnsi="Gill Sans MT"/>
          <w:b w:val="0"/>
          <w:sz w:val="16"/>
          <w:szCs w:val="16"/>
        </w:rPr>
        <w:t xml:space="preserve">conferire dati sensibili, ovvero quei dati che ai sensi dell’art. 4 </w:t>
      </w:r>
      <w:proofErr w:type="spellStart"/>
      <w:r w:rsidR="00972FD8" w:rsidRPr="00972FD8">
        <w:rPr>
          <w:rFonts w:ascii="Gill Sans MT" w:hAnsi="Gill Sans MT"/>
          <w:b w:val="0"/>
          <w:sz w:val="16"/>
          <w:szCs w:val="16"/>
        </w:rPr>
        <w:t>lett</w:t>
      </w:r>
      <w:proofErr w:type="spellEnd"/>
      <w:r w:rsidR="00972FD8" w:rsidRPr="00972FD8">
        <w:rPr>
          <w:rFonts w:ascii="Gill Sans MT" w:hAnsi="Gill Sans MT"/>
          <w:b w:val="0"/>
          <w:sz w:val="16"/>
          <w:szCs w:val="16"/>
        </w:rPr>
        <w:t xml:space="preserve">. d) del </w:t>
      </w:r>
      <w:r>
        <w:rPr>
          <w:rFonts w:ascii="Gill Sans MT" w:hAnsi="Gill Sans MT"/>
          <w:b w:val="0"/>
          <w:sz w:val="16"/>
          <w:szCs w:val="16"/>
        </w:rPr>
        <w:t>c.d. Codice Privacy</w:t>
      </w:r>
      <w:r w:rsidR="00972FD8" w:rsidRPr="00972FD8">
        <w:rPr>
          <w:rFonts w:ascii="Gill Sans MT" w:hAnsi="Gill Sans MT"/>
          <w:b w:val="0"/>
          <w:sz w:val="16"/>
          <w:szCs w:val="16"/>
        </w:rPr>
        <w:t xml:space="preserve"> sono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(per il servizio di leva, ad esempio, si dovrà indicare soltanto se assolto o meno, senza ulteriori specificazioni riguardanti eventuali obiezioni di coscienza; nel caso di cambiamento di lavoro, non dovranno essere indicate motivazioni quali, ad esempio, gravidanza, infortunio, ecc.). Unica eccezione riguarda i dati inerenti l’eventuale in</w:t>
      </w:r>
      <w:r w:rsidR="00EA51C2">
        <w:rPr>
          <w:rFonts w:ascii="Gill Sans MT" w:hAnsi="Gill Sans MT"/>
          <w:b w:val="0"/>
          <w:sz w:val="16"/>
          <w:szCs w:val="16"/>
        </w:rPr>
        <w:t>abilità o invalidità</w:t>
      </w:r>
      <w:r w:rsidR="00972FD8" w:rsidRPr="00972FD8">
        <w:rPr>
          <w:rFonts w:ascii="Gill Sans MT" w:hAnsi="Gill Sans MT"/>
          <w:b w:val="0"/>
          <w:sz w:val="16"/>
          <w:szCs w:val="16"/>
        </w:rPr>
        <w:t xml:space="preserve"> dell’interessato e ciò esclusivamente in relazione alle agevola</w:t>
      </w:r>
      <w:r w:rsidR="00CF1E1C">
        <w:rPr>
          <w:rFonts w:ascii="Gill Sans MT" w:hAnsi="Gill Sans MT"/>
          <w:b w:val="0"/>
          <w:sz w:val="16"/>
          <w:szCs w:val="16"/>
        </w:rPr>
        <w:t>zioni di cui potrebbe usufruire, per i quali, in conformità con l’art. 37 del Testo unico sul trattamento dei dati personali (</w:t>
      </w:r>
      <w:proofErr w:type="spellStart"/>
      <w:r w:rsidR="00CF1E1C">
        <w:rPr>
          <w:rFonts w:ascii="Gill Sans MT" w:hAnsi="Gill Sans MT"/>
          <w:b w:val="0"/>
          <w:sz w:val="16"/>
          <w:szCs w:val="16"/>
        </w:rPr>
        <w:t>Dlgs</w:t>
      </w:r>
      <w:proofErr w:type="spellEnd"/>
      <w:r w:rsidR="00CF1E1C">
        <w:rPr>
          <w:rFonts w:ascii="Gill Sans MT" w:hAnsi="Gill Sans MT"/>
          <w:b w:val="0"/>
          <w:sz w:val="16"/>
          <w:szCs w:val="16"/>
        </w:rPr>
        <w:t>. 196/2003) abbiamo provveduto ad effettuare regolare notificazione all’Autorità Garante di riferimento.</w:t>
      </w:r>
    </w:p>
    <w:p w14:paraId="31B186D4" w14:textId="51E55474" w:rsidR="00972FD8" w:rsidRDefault="00972FD8" w:rsidP="00972FD8">
      <w:pPr>
        <w:pStyle w:val="Corpotesto"/>
        <w:spacing w:line="240" w:lineRule="auto"/>
        <w:jc w:val="both"/>
        <w:rPr>
          <w:rFonts w:ascii="Gill Sans MT" w:hAnsi="Gill Sans MT"/>
          <w:b w:val="0"/>
          <w:sz w:val="16"/>
          <w:szCs w:val="16"/>
        </w:rPr>
      </w:pPr>
      <w:r w:rsidRPr="00972FD8">
        <w:rPr>
          <w:rFonts w:ascii="Gill Sans MT" w:hAnsi="Gill Sans MT"/>
          <w:b w:val="0"/>
          <w:sz w:val="16"/>
          <w:szCs w:val="16"/>
        </w:rPr>
        <w:t xml:space="preserve">L’interessato non dovrà inoltre conferire dati giudiziari, ovvero quei dati che ai sensi dell’art. 4 </w:t>
      </w:r>
      <w:proofErr w:type="spellStart"/>
      <w:r w:rsidRPr="00972FD8">
        <w:rPr>
          <w:rFonts w:ascii="Gill Sans MT" w:hAnsi="Gill Sans MT"/>
          <w:b w:val="0"/>
          <w:sz w:val="16"/>
          <w:szCs w:val="16"/>
        </w:rPr>
        <w:t>lett</w:t>
      </w:r>
      <w:proofErr w:type="spellEnd"/>
      <w:r w:rsidRPr="00972FD8">
        <w:rPr>
          <w:rFonts w:ascii="Gill Sans MT" w:hAnsi="Gill Sans MT"/>
          <w:b w:val="0"/>
          <w:sz w:val="16"/>
          <w:szCs w:val="16"/>
        </w:rPr>
        <w:t xml:space="preserve">. e) del Decreto Legislativo n. 196 del 2003 sono idonei a rivelare provvedimenti di cui all’articolo 3, comma 1, lettere da a) </w:t>
      </w:r>
      <w:proofErr w:type="spellStart"/>
      <w:r w:rsidRPr="00972FD8">
        <w:rPr>
          <w:rFonts w:ascii="Gill Sans MT" w:hAnsi="Gill Sans MT"/>
          <w:b w:val="0"/>
          <w:sz w:val="16"/>
          <w:szCs w:val="16"/>
        </w:rPr>
        <w:t>a</w:t>
      </w:r>
      <w:proofErr w:type="spellEnd"/>
      <w:r w:rsidRPr="00972FD8">
        <w:rPr>
          <w:rFonts w:ascii="Gill Sans MT" w:hAnsi="Gill Sans MT"/>
          <w:b w:val="0"/>
          <w:sz w:val="16"/>
          <w:szCs w:val="16"/>
        </w:rPr>
        <w:t xml:space="preserve"> o) e da 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14:paraId="4EA2E09E" w14:textId="762D298B" w:rsidR="00E86DB0" w:rsidRDefault="00E86DB0" w:rsidP="00E86DB0">
      <w:pPr>
        <w:pStyle w:val="Corpotesto"/>
        <w:spacing w:line="240" w:lineRule="auto"/>
        <w:jc w:val="both"/>
        <w:rPr>
          <w:rFonts w:ascii="Gill Sans MT" w:hAnsi="Gill Sans MT"/>
          <w:b w:val="0"/>
          <w:sz w:val="16"/>
          <w:szCs w:val="16"/>
        </w:rPr>
      </w:pPr>
      <w:r w:rsidRPr="009D08CB">
        <w:rPr>
          <w:rFonts w:ascii="Gill Sans MT" w:hAnsi="Gill Sans MT"/>
          <w:b w:val="0"/>
          <w:sz w:val="16"/>
          <w:szCs w:val="16"/>
        </w:rPr>
        <w:t xml:space="preserve">Precisiamo </w:t>
      </w:r>
      <w:r w:rsidR="00741C89">
        <w:rPr>
          <w:rFonts w:ascii="Gill Sans MT" w:hAnsi="Gill Sans MT"/>
          <w:b w:val="0"/>
          <w:sz w:val="16"/>
          <w:szCs w:val="16"/>
        </w:rPr>
        <w:t>infine</w:t>
      </w:r>
      <w:r>
        <w:rPr>
          <w:rFonts w:ascii="Gill Sans MT" w:hAnsi="Gill Sans MT"/>
          <w:b w:val="0"/>
          <w:sz w:val="16"/>
          <w:szCs w:val="16"/>
        </w:rPr>
        <w:t xml:space="preserve"> </w:t>
      </w:r>
      <w:r w:rsidRPr="009D08CB">
        <w:rPr>
          <w:rFonts w:ascii="Gill Sans MT" w:hAnsi="Gill Sans MT"/>
          <w:b w:val="0"/>
          <w:sz w:val="16"/>
          <w:szCs w:val="16"/>
        </w:rPr>
        <w:t>che, nel trattare tali dati, ci atterremo scrupolosamente ai limiti ed alle condizioni i</w:t>
      </w:r>
      <w:r>
        <w:rPr>
          <w:rFonts w:ascii="Gill Sans MT" w:hAnsi="Gill Sans MT"/>
          <w:b w:val="0"/>
          <w:sz w:val="16"/>
          <w:szCs w:val="16"/>
        </w:rPr>
        <w:t>mposte:</w:t>
      </w:r>
    </w:p>
    <w:p w14:paraId="598FF506" w14:textId="77777777" w:rsidR="00E86DB0" w:rsidRDefault="00E86DB0" w:rsidP="00683828">
      <w:pPr>
        <w:pStyle w:val="Corpotesto"/>
        <w:numPr>
          <w:ilvl w:val="0"/>
          <w:numId w:val="13"/>
        </w:numPr>
        <w:spacing w:line="240" w:lineRule="auto"/>
        <w:jc w:val="both"/>
        <w:rPr>
          <w:rFonts w:ascii="Gill Sans MT" w:hAnsi="Gill Sans MT"/>
          <w:b w:val="0"/>
          <w:sz w:val="16"/>
          <w:szCs w:val="16"/>
        </w:rPr>
      </w:pPr>
      <w:r>
        <w:rPr>
          <w:rFonts w:ascii="Gill Sans MT" w:hAnsi="Gill Sans MT"/>
          <w:b w:val="0"/>
          <w:sz w:val="16"/>
          <w:szCs w:val="16"/>
        </w:rPr>
        <w:t xml:space="preserve">dalla normativa vigente per il trattamento </w:t>
      </w:r>
      <w:r w:rsidRPr="009D08CB">
        <w:rPr>
          <w:rFonts w:ascii="Gill Sans MT" w:hAnsi="Gill Sans MT"/>
          <w:b w:val="0"/>
          <w:sz w:val="16"/>
          <w:szCs w:val="16"/>
        </w:rPr>
        <w:t xml:space="preserve">dei dati </w:t>
      </w:r>
      <w:r>
        <w:rPr>
          <w:rFonts w:ascii="Gill Sans MT" w:hAnsi="Gill Sans MT"/>
          <w:b w:val="0"/>
          <w:sz w:val="16"/>
          <w:szCs w:val="16"/>
        </w:rPr>
        <w:t xml:space="preserve">personali; </w:t>
      </w:r>
    </w:p>
    <w:p w14:paraId="02B7C90A" w14:textId="1DCED3D8" w:rsidR="00E86DB0" w:rsidRDefault="00E86DB0" w:rsidP="00683828">
      <w:pPr>
        <w:pStyle w:val="Corpotesto"/>
        <w:numPr>
          <w:ilvl w:val="0"/>
          <w:numId w:val="13"/>
        </w:numPr>
        <w:spacing w:line="240" w:lineRule="auto"/>
        <w:jc w:val="both"/>
        <w:rPr>
          <w:rFonts w:ascii="Gill Sans MT" w:hAnsi="Gill Sans MT"/>
          <w:b w:val="0"/>
          <w:sz w:val="16"/>
          <w:szCs w:val="16"/>
        </w:rPr>
      </w:pPr>
      <w:r>
        <w:rPr>
          <w:rFonts w:ascii="Gill Sans MT" w:hAnsi="Gill Sans MT"/>
          <w:b w:val="0"/>
          <w:sz w:val="16"/>
          <w:szCs w:val="16"/>
        </w:rPr>
        <w:t xml:space="preserve">dalle autorizzazioni di carattere generale in materia, </w:t>
      </w:r>
      <w:r w:rsidR="005E5AB3">
        <w:rPr>
          <w:rFonts w:ascii="Gill Sans MT" w:hAnsi="Gill Sans MT"/>
          <w:b w:val="0"/>
          <w:sz w:val="16"/>
          <w:szCs w:val="16"/>
        </w:rPr>
        <w:t>regolarmente</w:t>
      </w:r>
      <w:r>
        <w:rPr>
          <w:rFonts w:ascii="Gill Sans MT" w:hAnsi="Gill Sans MT"/>
          <w:b w:val="0"/>
          <w:sz w:val="16"/>
          <w:szCs w:val="16"/>
        </w:rPr>
        <w:t xml:space="preserve"> emanate dall’Autorità Garante; </w:t>
      </w:r>
    </w:p>
    <w:p w14:paraId="5FA840A6" w14:textId="000F7AA2" w:rsidR="00E86DB0" w:rsidRDefault="00E86DB0" w:rsidP="00683828">
      <w:pPr>
        <w:pStyle w:val="Corpotesto"/>
        <w:numPr>
          <w:ilvl w:val="0"/>
          <w:numId w:val="13"/>
        </w:numPr>
        <w:spacing w:line="240" w:lineRule="auto"/>
        <w:jc w:val="both"/>
        <w:rPr>
          <w:rFonts w:ascii="Gill Sans MT" w:hAnsi="Gill Sans MT"/>
          <w:b w:val="0"/>
          <w:sz w:val="16"/>
          <w:szCs w:val="16"/>
        </w:rPr>
      </w:pPr>
      <w:r>
        <w:rPr>
          <w:rFonts w:ascii="Gill Sans MT" w:hAnsi="Gill Sans MT"/>
          <w:b w:val="0"/>
          <w:sz w:val="16"/>
          <w:szCs w:val="16"/>
        </w:rPr>
        <w:t>dai regolamenti e modelli</w:t>
      </w:r>
      <w:r w:rsidR="00741C89">
        <w:rPr>
          <w:rFonts w:ascii="Gill Sans MT" w:hAnsi="Gill Sans MT"/>
          <w:b w:val="0"/>
          <w:sz w:val="16"/>
          <w:szCs w:val="16"/>
        </w:rPr>
        <w:t xml:space="preserve"> organizzativi interni adottati.</w:t>
      </w:r>
    </w:p>
    <w:p w14:paraId="54C50D1A" w14:textId="77777777" w:rsidR="00E86DB0" w:rsidRPr="00F917C2" w:rsidRDefault="00E86DB0" w:rsidP="00E86DB0">
      <w:pPr>
        <w:pStyle w:val="Corpotesto"/>
        <w:spacing w:line="240" w:lineRule="auto"/>
        <w:jc w:val="both"/>
        <w:rPr>
          <w:rFonts w:ascii="Gill Sans MT" w:hAnsi="Gill Sans MT"/>
          <w:sz w:val="16"/>
          <w:szCs w:val="16"/>
        </w:rPr>
      </w:pPr>
    </w:p>
    <w:p w14:paraId="26948566" w14:textId="77777777" w:rsidR="00E86DB0" w:rsidRPr="00726972" w:rsidRDefault="00E86DB0" w:rsidP="00E86DB0">
      <w:pPr>
        <w:pStyle w:val="Corpotesto"/>
        <w:shd w:val="clear" w:color="auto" w:fill="C00000"/>
        <w:spacing w:line="240" w:lineRule="auto"/>
        <w:jc w:val="both"/>
        <w:rPr>
          <w:rFonts w:ascii="Gill Sans MT" w:hAnsi="Gill Sans MT"/>
          <w:color w:val="FFFFFF"/>
          <w:sz w:val="16"/>
          <w:szCs w:val="16"/>
        </w:rPr>
      </w:pPr>
      <w:r w:rsidRPr="00726972">
        <w:rPr>
          <w:rFonts w:ascii="Gill Sans MT" w:hAnsi="Gill Sans MT"/>
          <w:color w:val="FFFFFF"/>
          <w:sz w:val="16"/>
          <w:szCs w:val="16"/>
        </w:rPr>
        <w:t>Finalità del trattamento</w:t>
      </w:r>
    </w:p>
    <w:p w14:paraId="2ACE6390" w14:textId="59E52B6F" w:rsidR="00E86DB0" w:rsidRPr="001358C1" w:rsidRDefault="00E86DB0" w:rsidP="00E86DB0">
      <w:pPr>
        <w:pStyle w:val="Corpotesto"/>
        <w:spacing w:line="240" w:lineRule="auto"/>
        <w:jc w:val="both"/>
        <w:rPr>
          <w:rFonts w:ascii="Gill Sans MT" w:hAnsi="Gill Sans MT"/>
          <w:b w:val="0"/>
          <w:sz w:val="16"/>
          <w:szCs w:val="16"/>
        </w:rPr>
      </w:pPr>
      <w:r w:rsidRPr="001358C1">
        <w:rPr>
          <w:rFonts w:ascii="Gill Sans MT" w:hAnsi="Gill Sans MT"/>
          <w:b w:val="0"/>
          <w:sz w:val="16"/>
          <w:szCs w:val="16"/>
        </w:rPr>
        <w:t xml:space="preserve">I </w:t>
      </w:r>
      <w:r>
        <w:rPr>
          <w:rFonts w:ascii="Gill Sans MT" w:hAnsi="Gill Sans MT"/>
          <w:b w:val="0"/>
          <w:sz w:val="16"/>
          <w:szCs w:val="16"/>
        </w:rPr>
        <w:t>suoi dati saran</w:t>
      </w:r>
      <w:r w:rsidRPr="001358C1">
        <w:rPr>
          <w:rFonts w:ascii="Gill Sans MT" w:hAnsi="Gill Sans MT"/>
          <w:b w:val="0"/>
          <w:sz w:val="16"/>
          <w:szCs w:val="16"/>
        </w:rPr>
        <w:t>no trattati</w:t>
      </w:r>
      <w:r>
        <w:rPr>
          <w:rFonts w:ascii="Gill Sans MT" w:hAnsi="Gill Sans MT"/>
          <w:b w:val="0"/>
          <w:sz w:val="16"/>
          <w:szCs w:val="16"/>
        </w:rPr>
        <w:t xml:space="preserve"> esclusivamente per le finalità </w:t>
      </w:r>
      <w:r w:rsidR="00574F6F">
        <w:rPr>
          <w:rFonts w:ascii="Gill Sans MT" w:hAnsi="Gill Sans MT"/>
          <w:b w:val="0"/>
          <w:sz w:val="16"/>
          <w:szCs w:val="16"/>
        </w:rPr>
        <w:t>connes</w:t>
      </w:r>
      <w:r w:rsidR="00EE7D54">
        <w:rPr>
          <w:rFonts w:ascii="Gill Sans MT" w:hAnsi="Gill Sans MT"/>
          <w:b w:val="0"/>
          <w:sz w:val="16"/>
          <w:szCs w:val="16"/>
        </w:rPr>
        <w:t xml:space="preserve">se ai servizi </w:t>
      </w:r>
      <w:r w:rsidR="00F55E85" w:rsidRPr="002176B5">
        <w:rPr>
          <w:rFonts w:ascii="Gill Sans MT" w:hAnsi="Gill Sans MT"/>
          <w:b w:val="0"/>
          <w:sz w:val="16"/>
          <w:szCs w:val="16"/>
        </w:rPr>
        <w:t>di ri</w:t>
      </w:r>
      <w:r w:rsidR="008819E5">
        <w:rPr>
          <w:rFonts w:ascii="Gill Sans MT" w:hAnsi="Gill Sans MT"/>
          <w:b w:val="0"/>
          <w:sz w:val="16"/>
          <w:szCs w:val="16"/>
        </w:rPr>
        <w:t>cerca e selezione del personale</w:t>
      </w:r>
      <w:r w:rsidR="001A55BB" w:rsidRPr="001A55BB">
        <w:rPr>
          <w:rFonts w:ascii="Gill Sans MT" w:hAnsi="Gill Sans MT"/>
          <w:b w:val="0"/>
          <w:sz w:val="16"/>
          <w:szCs w:val="16"/>
        </w:rPr>
        <w:t xml:space="preserve">, nell’interesse di Aziende od Enti Clienti </w:t>
      </w:r>
      <w:r w:rsidR="008819E5">
        <w:rPr>
          <w:rFonts w:ascii="Gill Sans MT" w:hAnsi="Gill Sans MT"/>
          <w:b w:val="0"/>
          <w:sz w:val="16"/>
          <w:szCs w:val="16"/>
        </w:rPr>
        <w:t>o per Associazioni (quali ad esempio l’</w:t>
      </w:r>
      <w:r w:rsidR="00D76C5A">
        <w:rPr>
          <w:rFonts w:ascii="Gill Sans MT" w:hAnsi="Gill Sans MT"/>
          <w:b w:val="0"/>
          <w:sz w:val="16"/>
          <w:szCs w:val="16"/>
        </w:rPr>
        <w:t>Associazione Segni di R</w:t>
      </w:r>
      <w:r w:rsidR="008819E5">
        <w:rPr>
          <w:rFonts w:ascii="Gill Sans MT" w:hAnsi="Gill Sans MT"/>
          <w:b w:val="0"/>
          <w:sz w:val="16"/>
          <w:szCs w:val="16"/>
        </w:rPr>
        <w:t xml:space="preserve">ipartenza, con cui </w:t>
      </w:r>
      <w:r w:rsidR="00D76C5A">
        <w:rPr>
          <w:rFonts w:ascii="Gill Sans MT" w:hAnsi="Gill Sans MT"/>
          <w:b w:val="0"/>
          <w:sz w:val="16"/>
          <w:szCs w:val="16"/>
        </w:rPr>
        <w:t xml:space="preserve">nello specifico </w:t>
      </w:r>
      <w:r w:rsidR="008819E5">
        <w:rPr>
          <w:rFonts w:ascii="Gill Sans MT" w:hAnsi="Gill Sans MT"/>
          <w:b w:val="0"/>
          <w:sz w:val="16"/>
          <w:szCs w:val="16"/>
        </w:rPr>
        <w:t>lo Studio collabora) che operano</w:t>
      </w:r>
      <w:r w:rsidR="00D76C5A">
        <w:rPr>
          <w:rFonts w:ascii="Gill Sans MT" w:hAnsi="Gill Sans MT"/>
          <w:b w:val="0"/>
          <w:sz w:val="16"/>
          <w:szCs w:val="16"/>
        </w:rPr>
        <w:t xml:space="preserve"> nell’ambito della r</w:t>
      </w:r>
      <w:r w:rsidR="00D76C5A" w:rsidRPr="001A55BB">
        <w:rPr>
          <w:rFonts w:ascii="Gill Sans MT" w:hAnsi="Gill Sans MT"/>
          <w:b w:val="0"/>
          <w:sz w:val="16"/>
          <w:szCs w:val="16"/>
        </w:rPr>
        <w:t>icollocazione professionale</w:t>
      </w:r>
      <w:r w:rsidR="008819E5">
        <w:rPr>
          <w:rFonts w:ascii="Gill Sans MT" w:hAnsi="Gill Sans MT"/>
          <w:b w:val="0"/>
          <w:sz w:val="16"/>
          <w:szCs w:val="16"/>
        </w:rPr>
        <w:t xml:space="preserve"> </w:t>
      </w:r>
      <w:r w:rsidR="00367E5F">
        <w:rPr>
          <w:rFonts w:ascii="Gill Sans MT" w:hAnsi="Gill Sans MT"/>
          <w:b w:val="0"/>
          <w:sz w:val="16"/>
          <w:szCs w:val="16"/>
        </w:rPr>
        <w:t>o,</w:t>
      </w:r>
      <w:r w:rsidR="001A55BB" w:rsidRPr="001A55BB">
        <w:rPr>
          <w:rFonts w:ascii="Gill Sans MT" w:hAnsi="Gill Sans MT"/>
          <w:b w:val="0"/>
          <w:sz w:val="16"/>
          <w:szCs w:val="16"/>
        </w:rPr>
        <w:t xml:space="preserve"> allo svolgimento di attività di ricerca e selezione per la propria struttura intern</w:t>
      </w:r>
      <w:r w:rsidR="008819E5">
        <w:rPr>
          <w:rFonts w:ascii="Gill Sans MT" w:hAnsi="Gill Sans MT"/>
          <w:b w:val="0"/>
          <w:sz w:val="16"/>
          <w:szCs w:val="16"/>
        </w:rPr>
        <w:t>a</w:t>
      </w:r>
      <w:r>
        <w:rPr>
          <w:rFonts w:ascii="Gill Sans MT" w:hAnsi="Gill Sans MT"/>
          <w:b w:val="0"/>
          <w:sz w:val="16"/>
          <w:szCs w:val="16"/>
        </w:rPr>
        <w:t>.</w:t>
      </w:r>
      <w:r w:rsidRPr="001358C1">
        <w:rPr>
          <w:rFonts w:ascii="Gill Sans MT" w:hAnsi="Gill Sans MT"/>
          <w:b w:val="0"/>
          <w:sz w:val="16"/>
          <w:szCs w:val="16"/>
        </w:rPr>
        <w:t xml:space="preserve"> </w:t>
      </w:r>
    </w:p>
    <w:p w14:paraId="4ACE460E" w14:textId="6F2A5A0E" w:rsidR="00E86DB0" w:rsidRDefault="00721E9C" w:rsidP="00E86DB0">
      <w:pPr>
        <w:pStyle w:val="Corpotesto"/>
        <w:spacing w:line="240" w:lineRule="auto"/>
        <w:jc w:val="both"/>
        <w:rPr>
          <w:rFonts w:ascii="Gill Sans MT" w:hAnsi="Gill Sans MT"/>
          <w:b w:val="0"/>
          <w:sz w:val="16"/>
          <w:szCs w:val="16"/>
        </w:rPr>
      </w:pPr>
      <w:r>
        <w:rPr>
          <w:rFonts w:ascii="Gill Sans MT" w:hAnsi="Gill Sans MT"/>
          <w:b w:val="0"/>
          <w:sz w:val="16"/>
          <w:szCs w:val="16"/>
        </w:rPr>
        <w:t>I</w:t>
      </w:r>
      <w:r w:rsidR="00E86DB0" w:rsidRPr="001358C1">
        <w:rPr>
          <w:rFonts w:ascii="Gill Sans MT" w:hAnsi="Gill Sans MT"/>
          <w:b w:val="0"/>
          <w:sz w:val="16"/>
          <w:szCs w:val="16"/>
        </w:rPr>
        <w:t xml:space="preserve"> dati da </w:t>
      </w:r>
      <w:r w:rsidR="00E86DB0">
        <w:rPr>
          <w:rFonts w:ascii="Gill Sans MT" w:hAnsi="Gill Sans MT"/>
          <w:b w:val="0"/>
          <w:sz w:val="16"/>
          <w:szCs w:val="16"/>
        </w:rPr>
        <w:t>Lei</w:t>
      </w:r>
      <w:r w:rsidR="00E86DB0" w:rsidRPr="001358C1">
        <w:rPr>
          <w:rFonts w:ascii="Gill Sans MT" w:hAnsi="Gill Sans MT"/>
          <w:b w:val="0"/>
          <w:sz w:val="16"/>
          <w:szCs w:val="16"/>
        </w:rPr>
        <w:t xml:space="preserve"> forniti, saranno oggetto di trattamento</w:t>
      </w:r>
      <w:r w:rsidR="007B094F">
        <w:rPr>
          <w:rFonts w:ascii="Gill Sans MT" w:hAnsi="Gill Sans MT"/>
          <w:b w:val="0"/>
          <w:sz w:val="16"/>
          <w:szCs w:val="16"/>
        </w:rPr>
        <w:t xml:space="preserve"> per</w:t>
      </w:r>
      <w:r>
        <w:rPr>
          <w:rFonts w:ascii="Gill Sans MT" w:hAnsi="Gill Sans MT"/>
          <w:b w:val="0"/>
          <w:sz w:val="16"/>
          <w:szCs w:val="16"/>
        </w:rPr>
        <w:t xml:space="preserve"> le seguenti finalità</w:t>
      </w:r>
      <w:r w:rsidR="00E86DB0">
        <w:rPr>
          <w:rFonts w:ascii="Gill Sans MT" w:hAnsi="Gill Sans MT"/>
          <w:b w:val="0"/>
          <w:sz w:val="16"/>
          <w:szCs w:val="16"/>
        </w:rPr>
        <w:t>:</w:t>
      </w:r>
    </w:p>
    <w:p w14:paraId="66627082" w14:textId="1DDEC588" w:rsidR="00E86DB0" w:rsidRDefault="00E86DB0" w:rsidP="00683828">
      <w:pPr>
        <w:pStyle w:val="Corpotesto"/>
        <w:numPr>
          <w:ilvl w:val="0"/>
          <w:numId w:val="14"/>
        </w:numPr>
        <w:spacing w:line="240" w:lineRule="auto"/>
        <w:jc w:val="both"/>
        <w:rPr>
          <w:rFonts w:ascii="Gill Sans MT" w:hAnsi="Gill Sans MT"/>
          <w:b w:val="0"/>
          <w:sz w:val="16"/>
          <w:szCs w:val="16"/>
        </w:rPr>
      </w:pPr>
      <w:r>
        <w:rPr>
          <w:rFonts w:ascii="Gill Sans MT" w:hAnsi="Gill Sans MT"/>
          <w:b w:val="0"/>
          <w:sz w:val="16"/>
          <w:szCs w:val="16"/>
        </w:rPr>
        <w:t>finalità con</w:t>
      </w:r>
      <w:r w:rsidR="001A78E6">
        <w:rPr>
          <w:rFonts w:ascii="Gill Sans MT" w:hAnsi="Gill Sans MT"/>
          <w:b w:val="0"/>
          <w:sz w:val="16"/>
          <w:szCs w:val="16"/>
        </w:rPr>
        <w:t>nesse alla gestione delle</w:t>
      </w:r>
      <w:r>
        <w:rPr>
          <w:rFonts w:ascii="Gill Sans MT" w:hAnsi="Gill Sans MT"/>
          <w:b w:val="0"/>
          <w:sz w:val="16"/>
          <w:szCs w:val="16"/>
        </w:rPr>
        <w:t xml:space="preserve"> </w:t>
      </w:r>
      <w:r w:rsidR="001A78E6">
        <w:rPr>
          <w:rFonts w:ascii="Gill Sans MT" w:hAnsi="Gill Sans MT"/>
          <w:b w:val="0"/>
          <w:sz w:val="16"/>
          <w:szCs w:val="16"/>
        </w:rPr>
        <w:t>pr</w:t>
      </w:r>
      <w:r w:rsidR="00691362">
        <w:rPr>
          <w:rFonts w:ascii="Gill Sans MT" w:hAnsi="Gill Sans MT"/>
          <w:b w:val="0"/>
          <w:sz w:val="16"/>
          <w:szCs w:val="16"/>
        </w:rPr>
        <w:t>ocedure tecnico/amministrative necessarie</w:t>
      </w:r>
      <w:r w:rsidR="00CC6BB9">
        <w:rPr>
          <w:rFonts w:ascii="Gill Sans MT" w:hAnsi="Gill Sans MT"/>
          <w:b w:val="0"/>
          <w:sz w:val="16"/>
          <w:szCs w:val="16"/>
        </w:rPr>
        <w:t xml:space="preserve"> all’erogazione dei </w:t>
      </w:r>
      <w:r w:rsidR="00721E9C">
        <w:rPr>
          <w:rFonts w:ascii="Gill Sans MT" w:hAnsi="Gill Sans MT"/>
          <w:b w:val="0"/>
          <w:sz w:val="16"/>
          <w:szCs w:val="16"/>
        </w:rPr>
        <w:t>servizi di ricerca e</w:t>
      </w:r>
      <w:r w:rsidR="00C74559">
        <w:rPr>
          <w:rFonts w:ascii="Gill Sans MT" w:hAnsi="Gill Sans MT"/>
          <w:b w:val="0"/>
          <w:sz w:val="16"/>
          <w:szCs w:val="16"/>
        </w:rPr>
        <w:t xml:space="preserve"> selezione </w:t>
      </w:r>
      <w:r w:rsidR="00367E5F">
        <w:rPr>
          <w:rFonts w:ascii="Gill Sans MT" w:hAnsi="Gill Sans MT"/>
          <w:b w:val="0"/>
          <w:sz w:val="16"/>
          <w:szCs w:val="16"/>
        </w:rPr>
        <w:t xml:space="preserve">del </w:t>
      </w:r>
      <w:r w:rsidR="00C74559">
        <w:rPr>
          <w:rFonts w:ascii="Gill Sans MT" w:hAnsi="Gill Sans MT"/>
          <w:b w:val="0"/>
          <w:sz w:val="16"/>
          <w:szCs w:val="16"/>
        </w:rPr>
        <w:t>personale</w:t>
      </w:r>
      <w:r w:rsidR="00721E9C">
        <w:rPr>
          <w:rFonts w:ascii="Gill Sans MT" w:hAnsi="Gill Sans MT"/>
          <w:b w:val="0"/>
          <w:sz w:val="16"/>
          <w:szCs w:val="16"/>
        </w:rPr>
        <w:t xml:space="preserve"> </w:t>
      </w:r>
      <w:r w:rsidR="00721E9C" w:rsidRPr="001A55BB">
        <w:rPr>
          <w:rFonts w:ascii="Gill Sans MT" w:hAnsi="Gill Sans MT"/>
          <w:b w:val="0"/>
          <w:sz w:val="16"/>
          <w:szCs w:val="16"/>
        </w:rPr>
        <w:t xml:space="preserve">nell’interesse di Aziende od Enti Clienti </w:t>
      </w:r>
      <w:r w:rsidR="00721E9C">
        <w:rPr>
          <w:rFonts w:ascii="Gill Sans MT" w:hAnsi="Gill Sans MT"/>
          <w:b w:val="0"/>
          <w:sz w:val="16"/>
          <w:szCs w:val="16"/>
        </w:rPr>
        <w:t>o, per Associazioni (quali ad esempio l’Associazione Segni di Ripartenza, con cui nello specifico lo Studio collabora) che operano nell’ambito della r</w:t>
      </w:r>
      <w:r w:rsidR="00721E9C" w:rsidRPr="001A55BB">
        <w:rPr>
          <w:rFonts w:ascii="Gill Sans MT" w:hAnsi="Gill Sans MT"/>
          <w:b w:val="0"/>
          <w:sz w:val="16"/>
          <w:szCs w:val="16"/>
        </w:rPr>
        <w:t>icollocazione professionale</w:t>
      </w:r>
      <w:r w:rsidR="00721E9C">
        <w:rPr>
          <w:rFonts w:ascii="Gill Sans MT" w:hAnsi="Gill Sans MT"/>
          <w:b w:val="0"/>
          <w:sz w:val="16"/>
          <w:szCs w:val="16"/>
        </w:rPr>
        <w:t xml:space="preserve"> o,</w:t>
      </w:r>
      <w:r w:rsidR="00721E9C" w:rsidRPr="001A55BB">
        <w:rPr>
          <w:rFonts w:ascii="Gill Sans MT" w:hAnsi="Gill Sans MT"/>
          <w:b w:val="0"/>
          <w:sz w:val="16"/>
          <w:szCs w:val="16"/>
        </w:rPr>
        <w:t xml:space="preserve"> allo svolgimento di attività di ricerca e selezione per la propria struttura intern</w:t>
      </w:r>
      <w:r w:rsidR="00721E9C">
        <w:rPr>
          <w:rFonts w:ascii="Gill Sans MT" w:hAnsi="Gill Sans MT"/>
          <w:b w:val="0"/>
          <w:sz w:val="16"/>
          <w:szCs w:val="16"/>
        </w:rPr>
        <w:t>a</w:t>
      </w:r>
      <w:r w:rsidRPr="000C2C1E">
        <w:rPr>
          <w:rFonts w:ascii="Gill Sans MT" w:hAnsi="Gill Sans MT"/>
          <w:b w:val="0"/>
          <w:sz w:val="16"/>
          <w:szCs w:val="16"/>
        </w:rPr>
        <w:t>;</w:t>
      </w:r>
      <w:r>
        <w:rPr>
          <w:rFonts w:ascii="Gill Sans MT" w:hAnsi="Gill Sans MT"/>
          <w:b w:val="0"/>
          <w:sz w:val="16"/>
          <w:szCs w:val="16"/>
        </w:rPr>
        <w:t xml:space="preserve"> </w:t>
      </w:r>
    </w:p>
    <w:p w14:paraId="679C2AF2" w14:textId="117CBA1F" w:rsidR="00721E9C" w:rsidRDefault="00721E9C" w:rsidP="00683828">
      <w:pPr>
        <w:pStyle w:val="Corpotesto"/>
        <w:numPr>
          <w:ilvl w:val="0"/>
          <w:numId w:val="14"/>
        </w:numPr>
        <w:spacing w:line="240" w:lineRule="auto"/>
        <w:jc w:val="both"/>
        <w:rPr>
          <w:rFonts w:ascii="Gill Sans MT" w:hAnsi="Gill Sans MT"/>
          <w:b w:val="0"/>
          <w:sz w:val="16"/>
          <w:szCs w:val="16"/>
        </w:rPr>
      </w:pPr>
      <w:r>
        <w:rPr>
          <w:rFonts w:ascii="Gill Sans MT" w:hAnsi="Gill Sans MT"/>
          <w:b w:val="0"/>
          <w:sz w:val="16"/>
          <w:szCs w:val="16"/>
        </w:rPr>
        <w:lastRenderedPageBreak/>
        <w:t>finalità dirette</w:t>
      </w:r>
      <w:r w:rsidRPr="00721E9C">
        <w:rPr>
          <w:rFonts w:ascii="Gill Sans MT" w:hAnsi="Gill Sans MT"/>
          <w:b w:val="0"/>
          <w:sz w:val="16"/>
          <w:szCs w:val="16"/>
        </w:rPr>
        <w:t xml:space="preserve"> a consentire </w:t>
      </w:r>
      <w:r>
        <w:rPr>
          <w:rFonts w:ascii="Gill Sans MT" w:hAnsi="Gill Sans MT"/>
          <w:b w:val="0"/>
          <w:sz w:val="16"/>
          <w:szCs w:val="16"/>
        </w:rPr>
        <w:t>l’</w:t>
      </w:r>
      <w:r w:rsidRPr="00721E9C">
        <w:rPr>
          <w:rFonts w:ascii="Gill Sans MT" w:hAnsi="Gill Sans MT"/>
          <w:b w:val="0"/>
          <w:sz w:val="16"/>
          <w:szCs w:val="16"/>
        </w:rPr>
        <w:t xml:space="preserve">individuazione dei bisogni formativi dell’interessato al fine di poter valutare l’opportunità di un suo inserimento in eventuali progetti di formazione, in conformità con quanto stabilito dall’art. 12 del </w:t>
      </w:r>
      <w:proofErr w:type="spellStart"/>
      <w:proofErr w:type="gramStart"/>
      <w:r w:rsidRPr="00721E9C">
        <w:rPr>
          <w:rFonts w:ascii="Gill Sans MT" w:hAnsi="Gill Sans MT"/>
          <w:b w:val="0"/>
          <w:sz w:val="16"/>
          <w:szCs w:val="16"/>
        </w:rPr>
        <w:t>D.Lgs</w:t>
      </w:r>
      <w:proofErr w:type="gramEnd"/>
      <w:r w:rsidRPr="00721E9C">
        <w:rPr>
          <w:rFonts w:ascii="Gill Sans MT" w:hAnsi="Gill Sans MT"/>
          <w:b w:val="0"/>
          <w:sz w:val="16"/>
          <w:szCs w:val="16"/>
        </w:rPr>
        <w:t>.</w:t>
      </w:r>
      <w:proofErr w:type="spellEnd"/>
      <w:r w:rsidRPr="00721E9C">
        <w:rPr>
          <w:rFonts w:ascii="Gill Sans MT" w:hAnsi="Gill Sans MT"/>
          <w:b w:val="0"/>
          <w:sz w:val="16"/>
          <w:szCs w:val="16"/>
        </w:rPr>
        <w:t xml:space="preserve"> n. 276/2003 e successive modifiche</w:t>
      </w:r>
      <w:r w:rsidR="00A805C9">
        <w:rPr>
          <w:rFonts w:ascii="Gill Sans MT" w:hAnsi="Gill Sans MT"/>
          <w:b w:val="0"/>
          <w:sz w:val="16"/>
          <w:szCs w:val="16"/>
        </w:rPr>
        <w:t>;</w:t>
      </w:r>
    </w:p>
    <w:p w14:paraId="2F4E8363" w14:textId="6B9EF324" w:rsidR="00DF0717" w:rsidRDefault="007B094F" w:rsidP="00683828">
      <w:pPr>
        <w:pStyle w:val="Corpotesto"/>
        <w:numPr>
          <w:ilvl w:val="0"/>
          <w:numId w:val="14"/>
        </w:numPr>
        <w:spacing w:line="240" w:lineRule="auto"/>
        <w:jc w:val="both"/>
        <w:rPr>
          <w:rFonts w:ascii="Gill Sans MT" w:hAnsi="Gill Sans MT"/>
          <w:b w:val="0"/>
          <w:sz w:val="16"/>
          <w:szCs w:val="16"/>
        </w:rPr>
      </w:pPr>
      <w:r>
        <w:rPr>
          <w:rFonts w:ascii="Gill Sans MT" w:hAnsi="Gill Sans MT"/>
          <w:b w:val="0"/>
          <w:sz w:val="16"/>
          <w:szCs w:val="16"/>
        </w:rPr>
        <w:t xml:space="preserve">finalità connesse all’invio di informazioni per </w:t>
      </w:r>
      <w:r w:rsidR="00BE3174">
        <w:rPr>
          <w:rFonts w:ascii="Gill Sans MT" w:hAnsi="Gill Sans MT"/>
          <w:b w:val="0"/>
          <w:sz w:val="16"/>
          <w:szCs w:val="16"/>
        </w:rPr>
        <w:t>offerte di lavoro analoghe a quelle per le quali l’interessato ha comunicato il proprio interesse</w:t>
      </w:r>
      <w:r>
        <w:rPr>
          <w:rFonts w:ascii="Gill Sans MT" w:hAnsi="Gill Sans MT"/>
          <w:b w:val="0"/>
          <w:sz w:val="16"/>
          <w:szCs w:val="16"/>
        </w:rPr>
        <w:t>;</w:t>
      </w:r>
    </w:p>
    <w:p w14:paraId="65AAA936" w14:textId="77777777" w:rsidR="00E86DB0" w:rsidRPr="000C2C1E" w:rsidRDefault="00E86DB0" w:rsidP="00683828">
      <w:pPr>
        <w:pStyle w:val="Corpotesto"/>
        <w:numPr>
          <w:ilvl w:val="0"/>
          <w:numId w:val="9"/>
        </w:numPr>
        <w:spacing w:line="240" w:lineRule="auto"/>
        <w:jc w:val="both"/>
        <w:rPr>
          <w:rFonts w:ascii="Gill Sans MT" w:hAnsi="Gill Sans MT"/>
          <w:b w:val="0"/>
          <w:sz w:val="16"/>
          <w:szCs w:val="16"/>
        </w:rPr>
      </w:pPr>
      <w:r>
        <w:rPr>
          <w:rFonts w:ascii="Gill Sans MT" w:hAnsi="Gill Sans MT"/>
          <w:b w:val="0"/>
          <w:sz w:val="16"/>
          <w:szCs w:val="16"/>
        </w:rPr>
        <w:t xml:space="preserve">finalità connesse </w:t>
      </w:r>
      <w:r w:rsidRPr="002936BA">
        <w:rPr>
          <w:rFonts w:ascii="Gill Sans MT" w:hAnsi="Gill Sans MT"/>
          <w:b w:val="0"/>
          <w:sz w:val="16"/>
          <w:szCs w:val="16"/>
        </w:rPr>
        <w:t>all'adempimento di obblighi di legge, da un regolamento, o da una normativa comunitaria o dalle richieste ed istruzioni delle Autorità o degli organi di Vigilanza</w:t>
      </w:r>
      <w:r>
        <w:rPr>
          <w:rFonts w:ascii="Gill Sans MT" w:hAnsi="Gill Sans MT"/>
          <w:b w:val="0"/>
          <w:sz w:val="16"/>
          <w:szCs w:val="16"/>
        </w:rPr>
        <w:t>;</w:t>
      </w:r>
      <w:r w:rsidRPr="000C2C1E">
        <w:rPr>
          <w:rFonts w:ascii="Gill Sans MT" w:hAnsi="Gill Sans MT"/>
          <w:b w:val="0"/>
          <w:sz w:val="16"/>
          <w:szCs w:val="16"/>
        </w:rPr>
        <w:t xml:space="preserve"> </w:t>
      </w:r>
    </w:p>
    <w:p w14:paraId="5F2A7267" w14:textId="2B2B80D5" w:rsidR="00E86DB0" w:rsidRPr="001358C1" w:rsidRDefault="00E86DB0" w:rsidP="00683828">
      <w:pPr>
        <w:pStyle w:val="Corpotesto"/>
        <w:numPr>
          <w:ilvl w:val="0"/>
          <w:numId w:val="9"/>
        </w:numPr>
        <w:spacing w:line="240" w:lineRule="auto"/>
        <w:jc w:val="both"/>
        <w:rPr>
          <w:rFonts w:ascii="Gill Sans MT" w:hAnsi="Gill Sans MT"/>
          <w:b w:val="0"/>
          <w:sz w:val="16"/>
          <w:szCs w:val="16"/>
        </w:rPr>
      </w:pPr>
      <w:r w:rsidRPr="002936BA">
        <w:rPr>
          <w:rFonts w:ascii="Gill Sans MT" w:hAnsi="Gill Sans MT"/>
          <w:b w:val="0"/>
          <w:sz w:val="16"/>
          <w:szCs w:val="16"/>
        </w:rPr>
        <w:t xml:space="preserve">finalità </w:t>
      </w:r>
      <w:r>
        <w:rPr>
          <w:rFonts w:ascii="Gill Sans MT" w:hAnsi="Gill Sans MT"/>
          <w:b w:val="0"/>
          <w:sz w:val="16"/>
          <w:szCs w:val="16"/>
        </w:rPr>
        <w:t>connesse all’</w:t>
      </w:r>
      <w:r w:rsidRPr="002936BA">
        <w:rPr>
          <w:rFonts w:ascii="Gill Sans MT" w:hAnsi="Gill Sans MT"/>
          <w:b w:val="0"/>
          <w:sz w:val="16"/>
          <w:szCs w:val="16"/>
        </w:rPr>
        <w:t xml:space="preserve">analisi </w:t>
      </w:r>
      <w:r>
        <w:rPr>
          <w:rFonts w:ascii="Gill Sans MT" w:hAnsi="Gill Sans MT"/>
          <w:b w:val="0"/>
          <w:sz w:val="16"/>
          <w:szCs w:val="16"/>
        </w:rPr>
        <w:t>per</w:t>
      </w:r>
      <w:r w:rsidRPr="002936BA">
        <w:rPr>
          <w:rFonts w:ascii="Gill Sans MT" w:hAnsi="Gill Sans MT"/>
          <w:b w:val="0"/>
          <w:sz w:val="16"/>
          <w:szCs w:val="16"/>
        </w:rPr>
        <w:t xml:space="preserve"> rilevazioni di tipo</w:t>
      </w:r>
      <w:r>
        <w:rPr>
          <w:rFonts w:ascii="Gill Sans MT" w:hAnsi="Gill Sans MT"/>
          <w:b w:val="0"/>
          <w:sz w:val="16"/>
          <w:szCs w:val="16"/>
        </w:rPr>
        <w:t xml:space="preserve"> statistico </w:t>
      </w:r>
      <w:r w:rsidRPr="008C2B48">
        <w:rPr>
          <w:rFonts w:ascii="Gill Sans MT" w:hAnsi="Gill Sans MT"/>
          <w:b w:val="0"/>
          <w:sz w:val="16"/>
          <w:szCs w:val="16"/>
        </w:rPr>
        <w:t>e di controllo</w:t>
      </w:r>
      <w:r>
        <w:rPr>
          <w:rFonts w:ascii="Gill Sans MT" w:hAnsi="Gill Sans MT"/>
          <w:b w:val="0"/>
          <w:sz w:val="16"/>
          <w:szCs w:val="16"/>
        </w:rPr>
        <w:t xml:space="preserve"> relative ai servizi erogati.</w:t>
      </w:r>
    </w:p>
    <w:p w14:paraId="1282A07C" w14:textId="2E22B464" w:rsidR="00EE7D54" w:rsidRDefault="00EE7D54" w:rsidP="00E86DB0">
      <w:pPr>
        <w:pStyle w:val="Corpotesto"/>
        <w:spacing w:line="240" w:lineRule="auto"/>
        <w:jc w:val="both"/>
        <w:rPr>
          <w:rFonts w:ascii="Gill Sans MT" w:hAnsi="Gill Sans MT"/>
          <w:b w:val="0"/>
          <w:sz w:val="16"/>
          <w:szCs w:val="16"/>
        </w:rPr>
      </w:pPr>
      <w:r w:rsidRPr="00EE7D54">
        <w:rPr>
          <w:rFonts w:ascii="Gill Sans MT" w:hAnsi="Gill Sans MT"/>
          <w:b w:val="0"/>
          <w:sz w:val="16"/>
          <w:szCs w:val="16"/>
        </w:rPr>
        <w:t xml:space="preserve">Infine, i dati potranno essere </w:t>
      </w:r>
      <w:r>
        <w:rPr>
          <w:rFonts w:ascii="Gill Sans MT" w:hAnsi="Gill Sans MT"/>
          <w:b w:val="0"/>
          <w:sz w:val="16"/>
          <w:szCs w:val="16"/>
        </w:rPr>
        <w:t>trattati - solo laddove Lei</w:t>
      </w:r>
      <w:r w:rsidRPr="00EE7D54">
        <w:rPr>
          <w:rFonts w:ascii="Gill Sans MT" w:hAnsi="Gill Sans MT"/>
          <w:b w:val="0"/>
          <w:sz w:val="16"/>
          <w:szCs w:val="16"/>
        </w:rPr>
        <w:t xml:space="preserve"> abbia manifestato uno specifico consenso in merito - per finalità di marketing e di promozione pubblicitaria in senso lato, per fornire informazioni e/o formulare offerte su servizi o iniziat</w:t>
      </w:r>
      <w:r>
        <w:rPr>
          <w:rFonts w:ascii="Gill Sans MT" w:hAnsi="Gill Sans MT"/>
          <w:b w:val="0"/>
          <w:sz w:val="16"/>
          <w:szCs w:val="16"/>
        </w:rPr>
        <w:t>ive offerti o promossi dallo Studio Casiglia Ronzoni</w:t>
      </w:r>
      <w:r w:rsidRPr="00EE7D54">
        <w:rPr>
          <w:rFonts w:ascii="Gill Sans MT" w:hAnsi="Gill Sans MT"/>
          <w:b w:val="0"/>
          <w:sz w:val="16"/>
          <w:szCs w:val="16"/>
        </w:rPr>
        <w:t xml:space="preserve">, così come da </w:t>
      </w:r>
      <w:proofErr w:type="spellStart"/>
      <w:r w:rsidRPr="00EE7D54">
        <w:rPr>
          <w:rFonts w:ascii="Gill Sans MT" w:hAnsi="Gill Sans MT"/>
          <w:b w:val="0"/>
          <w:sz w:val="16"/>
          <w:szCs w:val="16"/>
        </w:rPr>
        <w:t>partners</w:t>
      </w:r>
      <w:proofErr w:type="spellEnd"/>
      <w:r w:rsidRPr="00EE7D54">
        <w:rPr>
          <w:rFonts w:ascii="Gill Sans MT" w:hAnsi="Gill Sans MT"/>
          <w:b w:val="0"/>
          <w:sz w:val="16"/>
          <w:szCs w:val="16"/>
        </w:rPr>
        <w:t xml:space="preserve"> commerciali e </w:t>
      </w:r>
      <w:proofErr w:type="spellStart"/>
      <w:r w:rsidRPr="00EE7D54">
        <w:rPr>
          <w:rFonts w:ascii="Gill Sans MT" w:hAnsi="Gill Sans MT"/>
          <w:b w:val="0"/>
          <w:sz w:val="16"/>
          <w:szCs w:val="16"/>
        </w:rPr>
        <w:t>outsourcers</w:t>
      </w:r>
      <w:proofErr w:type="spellEnd"/>
      <w:r w:rsidRPr="00EE7D54">
        <w:rPr>
          <w:rFonts w:ascii="Gill Sans MT" w:hAnsi="Gill Sans MT"/>
          <w:b w:val="0"/>
          <w:sz w:val="16"/>
          <w:szCs w:val="16"/>
        </w:rPr>
        <w:t>, senza che ciò determini la cessione dei dati personali a soggetti terzi.</w:t>
      </w:r>
    </w:p>
    <w:p w14:paraId="048B8D2C" w14:textId="77777777" w:rsidR="00286539" w:rsidRDefault="00286539" w:rsidP="00E86DB0">
      <w:pPr>
        <w:pStyle w:val="Corpotesto"/>
        <w:spacing w:line="240" w:lineRule="auto"/>
        <w:jc w:val="both"/>
        <w:rPr>
          <w:rFonts w:ascii="Gill Sans MT" w:hAnsi="Gill Sans MT"/>
          <w:b w:val="0"/>
          <w:sz w:val="16"/>
          <w:szCs w:val="16"/>
        </w:rPr>
      </w:pPr>
    </w:p>
    <w:p w14:paraId="76C3ADE1" w14:textId="339E0013" w:rsidR="00286539" w:rsidRPr="00726972" w:rsidRDefault="00286539" w:rsidP="00286539">
      <w:pPr>
        <w:pStyle w:val="Corpotesto"/>
        <w:shd w:val="clear" w:color="auto" w:fill="C00000"/>
        <w:spacing w:line="240" w:lineRule="auto"/>
        <w:jc w:val="both"/>
        <w:rPr>
          <w:rFonts w:ascii="Gill Sans MT" w:hAnsi="Gill Sans MT"/>
          <w:color w:val="FFFFFF"/>
          <w:sz w:val="16"/>
          <w:szCs w:val="16"/>
        </w:rPr>
      </w:pPr>
      <w:r>
        <w:rPr>
          <w:rFonts w:ascii="Gill Sans MT" w:hAnsi="Gill Sans MT"/>
          <w:color w:val="FFFFFF"/>
          <w:sz w:val="16"/>
          <w:szCs w:val="16"/>
        </w:rPr>
        <w:t>Trattamento dei dati sensibili</w:t>
      </w:r>
    </w:p>
    <w:p w14:paraId="7B7E9463" w14:textId="71E1B40D" w:rsidR="00286539" w:rsidRPr="00286539" w:rsidRDefault="00147013" w:rsidP="00286539">
      <w:pPr>
        <w:pStyle w:val="Corpotesto"/>
        <w:spacing w:line="240" w:lineRule="auto"/>
        <w:jc w:val="both"/>
        <w:rPr>
          <w:rFonts w:ascii="Gill Sans MT" w:hAnsi="Gill Sans MT"/>
          <w:b w:val="0"/>
          <w:sz w:val="16"/>
          <w:szCs w:val="16"/>
        </w:rPr>
      </w:pPr>
      <w:r>
        <w:rPr>
          <w:rFonts w:ascii="Gill Sans MT" w:hAnsi="Gill Sans MT"/>
          <w:b w:val="0"/>
          <w:sz w:val="16"/>
          <w:szCs w:val="16"/>
        </w:rPr>
        <w:t xml:space="preserve">Come precedentemente </w:t>
      </w:r>
      <w:r w:rsidR="007C1B7D">
        <w:rPr>
          <w:rFonts w:ascii="Gill Sans MT" w:hAnsi="Gill Sans MT"/>
          <w:b w:val="0"/>
          <w:sz w:val="16"/>
          <w:szCs w:val="16"/>
        </w:rPr>
        <w:t>indicato, n</w:t>
      </w:r>
      <w:r>
        <w:rPr>
          <w:rFonts w:ascii="Gill Sans MT" w:hAnsi="Gill Sans MT"/>
          <w:b w:val="0"/>
          <w:sz w:val="16"/>
          <w:szCs w:val="16"/>
        </w:rPr>
        <w:t>ell</w:t>
      </w:r>
      <w:r w:rsidR="007C1B7D">
        <w:rPr>
          <w:rFonts w:ascii="Gill Sans MT" w:hAnsi="Gill Sans MT"/>
          <w:b w:val="0"/>
          <w:sz w:val="16"/>
          <w:szCs w:val="16"/>
        </w:rPr>
        <w:t xml:space="preserve">a fase di erogazione dei servizi, </w:t>
      </w:r>
      <w:r w:rsidR="00286539" w:rsidRPr="00286539">
        <w:rPr>
          <w:rFonts w:ascii="Gill Sans MT" w:hAnsi="Gill Sans MT"/>
          <w:b w:val="0"/>
          <w:sz w:val="16"/>
          <w:szCs w:val="16"/>
        </w:rPr>
        <w:t>potrebbe verificarsi un trattamento dei suoi dati personali rientranti nel novero dei dati "sensibili" di cui agli arti</w:t>
      </w:r>
      <w:r w:rsidR="00C74559">
        <w:rPr>
          <w:rFonts w:ascii="Gill Sans MT" w:hAnsi="Gill Sans MT"/>
          <w:b w:val="0"/>
          <w:sz w:val="16"/>
          <w:szCs w:val="16"/>
        </w:rPr>
        <w:t>coli 4, comma 1 e 26 del Codice.</w:t>
      </w:r>
      <w:r w:rsidR="00286539" w:rsidRPr="00286539">
        <w:rPr>
          <w:rFonts w:ascii="Gill Sans MT" w:hAnsi="Gill Sans MT"/>
          <w:b w:val="0"/>
          <w:sz w:val="16"/>
          <w:szCs w:val="16"/>
        </w:rPr>
        <w:t xml:space="preserve"> In ogni caso, al di fuori delle ipotesi di deroga di cui all'articolo 26, comma 4 del Codice, tali dati possono essere oggetto di trattamento solo con il consenso scritto o equivalente ("consenso equivalente" è anche la manifestazione di volontà on-line attraverso procedure quali cliccare su pagine web bottoni del tipo "Accetto", "Invia", </w:t>
      </w:r>
      <w:proofErr w:type="spellStart"/>
      <w:r w:rsidR="00286539" w:rsidRPr="00286539">
        <w:rPr>
          <w:rFonts w:ascii="Gill Sans MT" w:hAnsi="Gill Sans MT"/>
          <w:b w:val="0"/>
          <w:sz w:val="16"/>
          <w:szCs w:val="16"/>
        </w:rPr>
        <w:t>etc</w:t>
      </w:r>
      <w:proofErr w:type="spellEnd"/>
      <w:r w:rsidR="00286539" w:rsidRPr="00286539">
        <w:rPr>
          <w:rFonts w:ascii="Gill Sans MT" w:hAnsi="Gill Sans MT"/>
          <w:b w:val="0"/>
          <w:sz w:val="16"/>
          <w:szCs w:val="16"/>
        </w:rPr>
        <w:t xml:space="preserve"> o spuntare caselle o box accanto al termine "Accetto", </w:t>
      </w:r>
      <w:proofErr w:type="spellStart"/>
      <w:r w:rsidR="00286539" w:rsidRPr="00286539">
        <w:rPr>
          <w:rFonts w:ascii="Gill Sans MT" w:hAnsi="Gill Sans MT"/>
          <w:b w:val="0"/>
          <w:sz w:val="16"/>
          <w:szCs w:val="16"/>
        </w:rPr>
        <w:t>etc</w:t>
      </w:r>
      <w:proofErr w:type="spellEnd"/>
      <w:r w:rsidR="00286539" w:rsidRPr="00286539">
        <w:rPr>
          <w:rFonts w:ascii="Gill Sans MT" w:hAnsi="Gill Sans MT"/>
          <w:b w:val="0"/>
          <w:sz w:val="16"/>
          <w:szCs w:val="16"/>
        </w:rPr>
        <w:t>) dell'interessato e nel rispetto delle Autorizzazioni generali del Garante al trattamento dei dati sensibili e previa autorizzazione del Garante per la protezione dei dati personali, il quale può autorizzare in via generale e preventiva - fermo restando il consenso scritto dell'interessato - particolari categorie di trattamenti.</w:t>
      </w:r>
    </w:p>
    <w:p w14:paraId="060609F7" w14:textId="30B8F621" w:rsidR="00C74559" w:rsidRDefault="00C74559" w:rsidP="00286539">
      <w:pPr>
        <w:pStyle w:val="Corpotesto"/>
        <w:spacing w:line="240" w:lineRule="auto"/>
        <w:jc w:val="both"/>
        <w:rPr>
          <w:rFonts w:ascii="Gill Sans MT" w:hAnsi="Gill Sans MT"/>
          <w:b w:val="0"/>
          <w:sz w:val="16"/>
          <w:szCs w:val="16"/>
        </w:rPr>
      </w:pPr>
      <w:r w:rsidRPr="00972FD8">
        <w:rPr>
          <w:rFonts w:ascii="Gill Sans MT" w:hAnsi="Gill Sans MT"/>
          <w:b w:val="0"/>
          <w:sz w:val="16"/>
          <w:szCs w:val="16"/>
        </w:rPr>
        <w:t xml:space="preserve">In tale ultimo caso l’interessato è invitato ad esprimere esplicito consenso scritto al trattamento dei dati, riportando in calce al curriculum vitae, o nella lettera di accompagnamento, la seguente formula: “Ai sensi del Decreto Legislativo n. 196 del 2003 acconsento che </w:t>
      </w:r>
      <w:r>
        <w:rPr>
          <w:rFonts w:ascii="Gill Sans MT" w:hAnsi="Gill Sans MT"/>
          <w:b w:val="0"/>
          <w:sz w:val="16"/>
          <w:szCs w:val="16"/>
        </w:rPr>
        <w:t>lo Studio Casiglia Ronzoni</w:t>
      </w:r>
      <w:r w:rsidRPr="00972FD8">
        <w:rPr>
          <w:rFonts w:ascii="Gill Sans MT" w:hAnsi="Gill Sans MT"/>
          <w:b w:val="0"/>
          <w:sz w:val="16"/>
          <w:szCs w:val="16"/>
        </w:rPr>
        <w:t xml:space="preserve"> tratti i miei dati personali, anche sensibili, per le finalità e con le modalità precisate nell’informativa” ovvero altra formula equivalente.</w:t>
      </w:r>
    </w:p>
    <w:p w14:paraId="78B38522" w14:textId="74F0FD3F" w:rsidR="00286539" w:rsidRDefault="00286539" w:rsidP="00286539">
      <w:pPr>
        <w:pStyle w:val="Corpotesto"/>
        <w:spacing w:line="240" w:lineRule="auto"/>
        <w:jc w:val="both"/>
        <w:rPr>
          <w:rFonts w:ascii="Gill Sans MT" w:hAnsi="Gill Sans MT"/>
          <w:b w:val="0"/>
          <w:sz w:val="16"/>
          <w:szCs w:val="16"/>
        </w:rPr>
      </w:pPr>
      <w:r w:rsidRPr="00C74559">
        <w:rPr>
          <w:rFonts w:ascii="Gill Sans MT" w:hAnsi="Gill Sans MT"/>
          <w:b w:val="0"/>
          <w:sz w:val="16"/>
          <w:szCs w:val="16"/>
          <w:highlight w:val="yellow"/>
        </w:rPr>
        <w:t>In virtù di quanto sopra, Le ricordiamo che in assenza di specifica manifestazione del consenso a trattare i Suoi dati sensibili (eventualità che comunque Le consente ovviamente di registrarsi), laddove in</w:t>
      </w:r>
      <w:r w:rsidR="007D1A49" w:rsidRPr="00C74559">
        <w:rPr>
          <w:rFonts w:ascii="Gill Sans MT" w:hAnsi="Gill Sans MT"/>
          <w:b w:val="0"/>
          <w:sz w:val="16"/>
          <w:szCs w:val="16"/>
          <w:highlight w:val="yellow"/>
        </w:rPr>
        <w:t xml:space="preserve"> futuro Lei intenda utilizzare s</w:t>
      </w:r>
      <w:r w:rsidRPr="00C74559">
        <w:rPr>
          <w:rFonts w:ascii="Gill Sans MT" w:hAnsi="Gill Sans MT"/>
          <w:b w:val="0"/>
          <w:sz w:val="16"/>
          <w:szCs w:val="16"/>
          <w:highlight w:val="yellow"/>
        </w:rPr>
        <w:t>ervizi che potrebbero comportare un tale trattamento, dovrà modifi</w:t>
      </w:r>
      <w:r w:rsidR="00862FBE" w:rsidRPr="00C74559">
        <w:rPr>
          <w:rFonts w:ascii="Gill Sans MT" w:hAnsi="Gill Sans MT"/>
          <w:b w:val="0"/>
          <w:sz w:val="16"/>
          <w:szCs w:val="16"/>
          <w:highlight w:val="yellow"/>
        </w:rPr>
        <w:t>care la sua scheda di registrazione</w:t>
      </w:r>
      <w:r w:rsidRPr="00C74559">
        <w:rPr>
          <w:rFonts w:ascii="Gill Sans MT" w:hAnsi="Gill Sans MT"/>
          <w:b w:val="0"/>
          <w:sz w:val="16"/>
          <w:szCs w:val="16"/>
          <w:highlight w:val="yellow"/>
        </w:rPr>
        <w:t xml:space="preserve"> prestando lo specifico consenso. Specifichiamo l'importanza, come sopra già segnalato - di modificare la scheda di registrazione manifestando lo specifico consenso al trattamento dei dati sensibili laddove Lei decida di far uso dei Servizi che necessariamente comportano l'utilizzo di tali informazioni.</w:t>
      </w:r>
    </w:p>
    <w:p w14:paraId="046F1DC6" w14:textId="77777777" w:rsidR="00EE7D54" w:rsidRDefault="00EE7D54" w:rsidP="00E86DB0">
      <w:pPr>
        <w:pStyle w:val="Corpotesto"/>
        <w:spacing w:line="240" w:lineRule="auto"/>
        <w:jc w:val="both"/>
        <w:rPr>
          <w:rFonts w:ascii="Gill Sans MT" w:hAnsi="Gill Sans MT"/>
          <w:b w:val="0"/>
          <w:sz w:val="16"/>
          <w:szCs w:val="16"/>
        </w:rPr>
      </w:pPr>
    </w:p>
    <w:p w14:paraId="65413997" w14:textId="6BE15545" w:rsidR="00EE7D54" w:rsidRPr="00726972" w:rsidRDefault="00EE7D54" w:rsidP="00EE7D54">
      <w:pPr>
        <w:pStyle w:val="Corpotesto"/>
        <w:shd w:val="clear" w:color="auto" w:fill="C00000"/>
        <w:spacing w:line="240" w:lineRule="auto"/>
        <w:jc w:val="both"/>
        <w:rPr>
          <w:rFonts w:ascii="Gill Sans MT" w:hAnsi="Gill Sans MT"/>
          <w:color w:val="FFFFFF"/>
          <w:sz w:val="16"/>
          <w:szCs w:val="16"/>
        </w:rPr>
      </w:pPr>
      <w:r>
        <w:rPr>
          <w:rFonts w:ascii="Gill Sans MT" w:hAnsi="Gill Sans MT"/>
          <w:color w:val="FFFFFF"/>
          <w:sz w:val="16"/>
          <w:szCs w:val="16"/>
        </w:rPr>
        <w:t>Conservazione e pertinenza dei dati</w:t>
      </w:r>
    </w:p>
    <w:p w14:paraId="28387FEE" w14:textId="77777777" w:rsidR="008F5A45" w:rsidRDefault="00A90D7E" w:rsidP="00E86DB0">
      <w:pPr>
        <w:pStyle w:val="Corpotesto"/>
        <w:spacing w:line="240" w:lineRule="auto"/>
        <w:jc w:val="both"/>
        <w:rPr>
          <w:rFonts w:ascii="Gill Sans MT" w:hAnsi="Gill Sans MT"/>
          <w:b w:val="0"/>
          <w:sz w:val="16"/>
          <w:szCs w:val="16"/>
        </w:rPr>
      </w:pPr>
      <w:r w:rsidRPr="00A90D7E">
        <w:rPr>
          <w:rFonts w:ascii="Gill Sans MT" w:hAnsi="Gill Sans MT"/>
          <w:b w:val="0"/>
          <w:sz w:val="16"/>
          <w:szCs w:val="16"/>
        </w:rPr>
        <w:t xml:space="preserve">I dati saranno conservati per i tempi definiti dalla normativa di riferimento su </w:t>
      </w:r>
      <w:r>
        <w:rPr>
          <w:rFonts w:ascii="Gill Sans MT" w:hAnsi="Gill Sans MT"/>
          <w:b w:val="0"/>
          <w:sz w:val="16"/>
          <w:szCs w:val="16"/>
        </w:rPr>
        <w:t xml:space="preserve">propri </w:t>
      </w:r>
      <w:r w:rsidRPr="00A90D7E">
        <w:rPr>
          <w:rFonts w:ascii="Gill Sans MT" w:hAnsi="Gill Sans MT"/>
          <w:b w:val="0"/>
          <w:sz w:val="16"/>
          <w:szCs w:val="16"/>
        </w:rPr>
        <w:t>server</w:t>
      </w:r>
      <w:r>
        <w:rPr>
          <w:rFonts w:ascii="Gill Sans MT" w:hAnsi="Gill Sans MT"/>
          <w:b w:val="0"/>
          <w:sz w:val="16"/>
          <w:szCs w:val="16"/>
        </w:rPr>
        <w:t xml:space="preserve"> ubicati presso lo</w:t>
      </w:r>
      <w:r w:rsidRPr="00A90D7E">
        <w:rPr>
          <w:rFonts w:ascii="Gill Sans MT" w:hAnsi="Gill Sans MT"/>
          <w:b w:val="0"/>
          <w:sz w:val="16"/>
          <w:szCs w:val="16"/>
        </w:rPr>
        <w:t xml:space="preserve"> </w:t>
      </w:r>
      <w:r>
        <w:rPr>
          <w:rFonts w:ascii="Gill Sans MT" w:hAnsi="Gill Sans MT"/>
          <w:b w:val="0"/>
          <w:sz w:val="16"/>
          <w:szCs w:val="16"/>
        </w:rPr>
        <w:t xml:space="preserve">Studio Casiglia Ronzoni e su server </w:t>
      </w:r>
      <w:r w:rsidRPr="00A90D7E">
        <w:rPr>
          <w:rFonts w:ascii="Gill Sans MT" w:hAnsi="Gill Sans MT"/>
          <w:b w:val="0"/>
          <w:sz w:val="16"/>
          <w:szCs w:val="16"/>
        </w:rPr>
        <w:t xml:space="preserve">di </w:t>
      </w:r>
      <w:proofErr w:type="spellStart"/>
      <w:r w:rsidRPr="008F5A45">
        <w:rPr>
          <w:rFonts w:ascii="Gill Sans MT" w:hAnsi="Gill Sans MT"/>
          <w:b w:val="0"/>
          <w:sz w:val="16"/>
          <w:szCs w:val="16"/>
          <w:highlight w:val="yellow"/>
        </w:rPr>
        <w:t>xxxxxxxxxxxxxxxx</w:t>
      </w:r>
      <w:proofErr w:type="spellEnd"/>
      <w:r w:rsidRPr="008F5A45">
        <w:rPr>
          <w:rFonts w:ascii="Gill Sans MT" w:hAnsi="Gill Sans MT"/>
          <w:b w:val="0"/>
          <w:sz w:val="16"/>
          <w:szCs w:val="16"/>
          <w:highlight w:val="yellow"/>
        </w:rPr>
        <w:t xml:space="preserve"> - Via </w:t>
      </w:r>
      <w:proofErr w:type="spellStart"/>
      <w:r w:rsidRPr="008F5A45">
        <w:rPr>
          <w:rFonts w:ascii="Gill Sans MT" w:hAnsi="Gill Sans MT"/>
          <w:b w:val="0"/>
          <w:sz w:val="16"/>
          <w:szCs w:val="16"/>
          <w:highlight w:val="yellow"/>
        </w:rPr>
        <w:t>xxxxxxxxxx</w:t>
      </w:r>
      <w:proofErr w:type="spellEnd"/>
      <w:r w:rsidRPr="008F5A45">
        <w:rPr>
          <w:rFonts w:ascii="Gill Sans MT" w:hAnsi="Gill Sans MT"/>
          <w:b w:val="0"/>
          <w:sz w:val="16"/>
          <w:szCs w:val="16"/>
          <w:highlight w:val="yellow"/>
        </w:rPr>
        <w:t xml:space="preserve"> </w:t>
      </w:r>
      <w:proofErr w:type="spellStart"/>
      <w:r w:rsidRPr="008F5A45">
        <w:rPr>
          <w:rFonts w:ascii="Gill Sans MT" w:hAnsi="Gill Sans MT"/>
          <w:b w:val="0"/>
          <w:sz w:val="16"/>
          <w:szCs w:val="16"/>
          <w:highlight w:val="yellow"/>
        </w:rPr>
        <w:t>n.xx</w:t>
      </w:r>
      <w:proofErr w:type="spellEnd"/>
      <w:r w:rsidRPr="008F5A45">
        <w:rPr>
          <w:rFonts w:ascii="Gill Sans MT" w:hAnsi="Gill Sans MT"/>
          <w:b w:val="0"/>
          <w:sz w:val="16"/>
          <w:szCs w:val="16"/>
          <w:highlight w:val="yellow"/>
        </w:rPr>
        <w:t xml:space="preserve">, </w:t>
      </w:r>
      <w:proofErr w:type="spellStart"/>
      <w:r w:rsidRPr="008F5A45">
        <w:rPr>
          <w:rFonts w:ascii="Gill Sans MT" w:hAnsi="Gill Sans MT"/>
          <w:b w:val="0"/>
          <w:sz w:val="16"/>
          <w:szCs w:val="16"/>
          <w:highlight w:val="yellow"/>
        </w:rPr>
        <w:t>xxxxxxx</w:t>
      </w:r>
      <w:proofErr w:type="spellEnd"/>
      <w:r w:rsidRPr="008F5A45">
        <w:rPr>
          <w:rFonts w:ascii="Gill Sans MT" w:hAnsi="Gill Sans MT"/>
          <w:b w:val="0"/>
          <w:sz w:val="16"/>
          <w:szCs w:val="16"/>
          <w:highlight w:val="yellow"/>
        </w:rPr>
        <w:t xml:space="preserve"> - Roma - P.I. </w:t>
      </w:r>
      <w:proofErr w:type="spellStart"/>
      <w:proofErr w:type="gramStart"/>
      <w:r w:rsidRPr="008F5A45">
        <w:rPr>
          <w:rFonts w:ascii="Gill Sans MT" w:hAnsi="Gill Sans MT"/>
          <w:b w:val="0"/>
          <w:sz w:val="16"/>
          <w:szCs w:val="16"/>
          <w:highlight w:val="yellow"/>
        </w:rPr>
        <w:t>xxxxxxxxx</w:t>
      </w:r>
      <w:proofErr w:type="spellEnd"/>
      <w:r w:rsidR="008F5A45">
        <w:rPr>
          <w:rFonts w:ascii="Gill Sans MT" w:hAnsi="Gill Sans MT"/>
          <w:b w:val="0"/>
          <w:sz w:val="16"/>
          <w:szCs w:val="16"/>
        </w:rPr>
        <w:t xml:space="preserve">, </w:t>
      </w:r>
      <w:r w:rsidRPr="00A90D7E">
        <w:rPr>
          <w:rFonts w:ascii="Gill Sans MT" w:hAnsi="Gill Sans MT"/>
          <w:b w:val="0"/>
          <w:sz w:val="16"/>
          <w:szCs w:val="16"/>
        </w:rPr>
        <w:t xml:space="preserve"> nominata</w:t>
      </w:r>
      <w:proofErr w:type="gramEnd"/>
      <w:r w:rsidRPr="00A90D7E">
        <w:rPr>
          <w:rFonts w:ascii="Gill Sans MT" w:hAnsi="Gill Sans MT"/>
          <w:b w:val="0"/>
          <w:sz w:val="16"/>
          <w:szCs w:val="16"/>
        </w:rPr>
        <w:t xml:space="preserve"> a tal fine Responsabile esterno del Trattamento. In ogni caso il periodo di conservazione dei suoi dati sarà esclusivamente rappresentato dal tempo necessario a perseguire le finalità sopra esplicate e sarà pari alla durata del rapporto di servizio tra Lei e il Titolare del trattamento. Laddove Lei dovesse, cessare ogni rapporto con </w:t>
      </w:r>
      <w:r w:rsidR="008F5A45">
        <w:rPr>
          <w:rFonts w:ascii="Gill Sans MT" w:hAnsi="Gill Sans MT"/>
          <w:b w:val="0"/>
          <w:sz w:val="16"/>
          <w:szCs w:val="16"/>
        </w:rPr>
        <w:t>lo S</w:t>
      </w:r>
      <w:r w:rsidRPr="00A90D7E">
        <w:rPr>
          <w:rFonts w:ascii="Gill Sans MT" w:hAnsi="Gill Sans MT"/>
          <w:b w:val="0"/>
          <w:sz w:val="16"/>
          <w:szCs w:val="16"/>
        </w:rPr>
        <w:t>t</w:t>
      </w:r>
      <w:r w:rsidR="008F5A45">
        <w:rPr>
          <w:rFonts w:ascii="Gill Sans MT" w:hAnsi="Gill Sans MT"/>
          <w:b w:val="0"/>
          <w:sz w:val="16"/>
          <w:szCs w:val="16"/>
        </w:rPr>
        <w:t>udio Casiglia Ronzoni</w:t>
      </w:r>
      <w:r w:rsidRPr="00A90D7E">
        <w:rPr>
          <w:rFonts w:ascii="Gill Sans MT" w:hAnsi="Gill Sans MT"/>
          <w:b w:val="0"/>
          <w:sz w:val="16"/>
          <w:szCs w:val="16"/>
        </w:rPr>
        <w:t>, i suoi dati saranno cancellati, salva la necessità di adempimenti contrattuali, amministrativi, fiscali, contabili o di legge successivi alla cessazione dell'uso del servizio da parte sua. Non appena assolti i citati adempimenti, i suoi dati saranno in ogni caso cancellati.</w:t>
      </w:r>
      <w:r w:rsidR="008F5A45">
        <w:rPr>
          <w:rFonts w:ascii="Gill Sans MT" w:hAnsi="Gill Sans MT"/>
          <w:b w:val="0"/>
          <w:sz w:val="16"/>
          <w:szCs w:val="16"/>
        </w:rPr>
        <w:t xml:space="preserve"> </w:t>
      </w:r>
    </w:p>
    <w:p w14:paraId="46CA18F4" w14:textId="77777777" w:rsidR="00E86DB0" w:rsidRDefault="00E86DB0" w:rsidP="00E86DB0">
      <w:pPr>
        <w:pStyle w:val="Corpotesto"/>
        <w:spacing w:line="240" w:lineRule="auto"/>
        <w:jc w:val="both"/>
        <w:rPr>
          <w:rFonts w:ascii="Gill Sans MT" w:hAnsi="Gill Sans MT"/>
          <w:b w:val="0"/>
          <w:sz w:val="16"/>
          <w:szCs w:val="16"/>
        </w:rPr>
      </w:pPr>
      <w:r>
        <w:rPr>
          <w:rFonts w:ascii="Gill Sans MT" w:hAnsi="Gill Sans MT"/>
          <w:b w:val="0"/>
          <w:sz w:val="16"/>
          <w:szCs w:val="16"/>
        </w:rPr>
        <w:t>Sarà nostra cura verificare</w:t>
      </w:r>
      <w:r w:rsidRPr="00226A11">
        <w:rPr>
          <w:rFonts w:ascii="Gill Sans MT" w:hAnsi="Gill Sans MT"/>
          <w:b w:val="0"/>
          <w:sz w:val="16"/>
          <w:szCs w:val="16"/>
        </w:rPr>
        <w:t xml:space="preserve"> periodicamente l'esattezza e l'aggiornamento dei dati, nonché la loro pertinenza, completezza, non eccedenza e necessità rispetto alle finalità perseguite nei singoli casi. </w:t>
      </w:r>
    </w:p>
    <w:p w14:paraId="522C2FAB" w14:textId="77777777" w:rsidR="00E86DB0" w:rsidRDefault="00E86DB0" w:rsidP="00E86DB0">
      <w:pPr>
        <w:pStyle w:val="Corpotesto"/>
        <w:spacing w:line="240" w:lineRule="auto"/>
        <w:jc w:val="both"/>
        <w:rPr>
          <w:rFonts w:ascii="Gill Sans MT" w:hAnsi="Gill Sans MT"/>
          <w:b w:val="0"/>
          <w:sz w:val="16"/>
          <w:szCs w:val="16"/>
        </w:rPr>
      </w:pPr>
      <w:r w:rsidRPr="00226A11">
        <w:rPr>
          <w:rFonts w:ascii="Gill Sans MT" w:hAnsi="Gill Sans MT"/>
          <w:b w:val="0"/>
          <w:sz w:val="16"/>
          <w:szCs w:val="16"/>
        </w:rPr>
        <w:t xml:space="preserve">Al fine di assicurare che i dati siano strettamente pertinenti, non eccedenti e indispensabili rispetto alle finalità medesime, </w:t>
      </w:r>
      <w:r>
        <w:rPr>
          <w:rFonts w:ascii="Gill Sans MT" w:hAnsi="Gill Sans MT"/>
          <w:b w:val="0"/>
          <w:sz w:val="16"/>
          <w:szCs w:val="16"/>
        </w:rPr>
        <w:t xml:space="preserve">saranno attentamente </w:t>
      </w:r>
      <w:r w:rsidRPr="00226A11">
        <w:rPr>
          <w:rFonts w:ascii="Gill Sans MT" w:hAnsi="Gill Sans MT"/>
          <w:b w:val="0"/>
          <w:sz w:val="16"/>
          <w:szCs w:val="16"/>
        </w:rPr>
        <w:t>valuta</w:t>
      </w:r>
      <w:r>
        <w:rPr>
          <w:rFonts w:ascii="Gill Sans MT" w:hAnsi="Gill Sans MT"/>
          <w:b w:val="0"/>
          <w:sz w:val="16"/>
          <w:szCs w:val="16"/>
        </w:rPr>
        <w:t xml:space="preserve">ti </w:t>
      </w:r>
      <w:r w:rsidRPr="00226A11">
        <w:rPr>
          <w:rFonts w:ascii="Gill Sans MT" w:hAnsi="Gill Sans MT"/>
          <w:b w:val="0"/>
          <w:sz w:val="16"/>
          <w:szCs w:val="16"/>
        </w:rPr>
        <w:t xml:space="preserve">il rapporto tra i dati e i singoli obblighi, compiti e prestazioni. </w:t>
      </w:r>
    </w:p>
    <w:p w14:paraId="042D8399" w14:textId="77777777" w:rsidR="00E86DB0" w:rsidRDefault="00E86DB0" w:rsidP="00E86DB0">
      <w:pPr>
        <w:pStyle w:val="Corpotesto"/>
        <w:spacing w:line="240" w:lineRule="auto"/>
        <w:jc w:val="both"/>
        <w:rPr>
          <w:rFonts w:ascii="Gill Sans MT" w:hAnsi="Gill Sans MT"/>
          <w:b w:val="0"/>
          <w:sz w:val="16"/>
          <w:szCs w:val="16"/>
        </w:rPr>
      </w:pPr>
      <w:r w:rsidRPr="00226A11">
        <w:rPr>
          <w:rFonts w:ascii="Gill Sans MT" w:hAnsi="Gill Sans MT"/>
          <w:b w:val="0"/>
          <w:sz w:val="16"/>
          <w:szCs w:val="16"/>
        </w:rPr>
        <w:t xml:space="preserve">I dati che, anche a seguito delle verifiche, risultino eccedenti o non pertinenti o non indispensabili non </w:t>
      </w:r>
      <w:r>
        <w:rPr>
          <w:rFonts w:ascii="Gill Sans MT" w:hAnsi="Gill Sans MT"/>
          <w:b w:val="0"/>
          <w:sz w:val="16"/>
          <w:szCs w:val="16"/>
        </w:rPr>
        <w:t xml:space="preserve">saranno </w:t>
      </w:r>
      <w:r w:rsidRPr="00226A11">
        <w:rPr>
          <w:rFonts w:ascii="Gill Sans MT" w:hAnsi="Gill Sans MT"/>
          <w:b w:val="0"/>
          <w:sz w:val="16"/>
          <w:szCs w:val="16"/>
        </w:rPr>
        <w:t xml:space="preserve">utilizzati, salvo che per l'eventuale conservazione, a norma di legge, dell'atto o del documento che li contiene. </w:t>
      </w:r>
    </w:p>
    <w:p w14:paraId="611E3B34" w14:textId="77777777" w:rsidR="00E86DB0" w:rsidRDefault="00E86DB0" w:rsidP="00E86DB0">
      <w:pPr>
        <w:pStyle w:val="Corpotesto"/>
        <w:spacing w:line="240" w:lineRule="auto"/>
        <w:jc w:val="both"/>
        <w:rPr>
          <w:rFonts w:ascii="Gill Sans MT" w:hAnsi="Gill Sans MT"/>
          <w:b w:val="0"/>
          <w:sz w:val="16"/>
          <w:szCs w:val="16"/>
        </w:rPr>
      </w:pPr>
    </w:p>
    <w:p w14:paraId="5FD223B0" w14:textId="77777777" w:rsidR="00E86DB0" w:rsidRPr="00726972" w:rsidRDefault="00E86DB0" w:rsidP="00E86DB0">
      <w:pPr>
        <w:pStyle w:val="Corpotesto"/>
        <w:shd w:val="clear" w:color="auto" w:fill="C00000"/>
        <w:spacing w:line="240" w:lineRule="auto"/>
        <w:jc w:val="both"/>
        <w:rPr>
          <w:rFonts w:ascii="Gill Sans MT" w:hAnsi="Gill Sans MT"/>
          <w:color w:val="FFFFFF"/>
          <w:sz w:val="16"/>
          <w:szCs w:val="16"/>
        </w:rPr>
      </w:pPr>
      <w:r w:rsidRPr="00726972">
        <w:rPr>
          <w:rFonts w:ascii="Gill Sans MT" w:hAnsi="Gill Sans MT"/>
          <w:color w:val="FFFFFF"/>
          <w:sz w:val="16"/>
          <w:szCs w:val="16"/>
        </w:rPr>
        <w:t>Modalità del trattamento</w:t>
      </w:r>
    </w:p>
    <w:p w14:paraId="1BB00310" w14:textId="77777777" w:rsidR="00E86DB0" w:rsidRDefault="00E86DB0" w:rsidP="00E86DB0">
      <w:pPr>
        <w:pStyle w:val="Corpotesto"/>
        <w:spacing w:line="240" w:lineRule="auto"/>
        <w:jc w:val="both"/>
        <w:rPr>
          <w:rFonts w:ascii="Gill Sans MT" w:hAnsi="Gill Sans MT"/>
          <w:b w:val="0"/>
          <w:sz w:val="16"/>
          <w:szCs w:val="16"/>
        </w:rPr>
      </w:pPr>
      <w:r w:rsidRPr="00F917C2">
        <w:rPr>
          <w:rFonts w:ascii="Gill Sans MT" w:hAnsi="Gill Sans MT"/>
          <w:b w:val="0"/>
          <w:sz w:val="16"/>
          <w:szCs w:val="16"/>
        </w:rPr>
        <w:t xml:space="preserve">Il trattamento dei dati avviene mediante l’utilizzo di strumenti e procedure idonei a garantirne la sicurezza </w:t>
      </w:r>
      <w:r>
        <w:rPr>
          <w:rFonts w:ascii="Gill Sans MT" w:hAnsi="Gill Sans MT"/>
          <w:b w:val="0"/>
          <w:sz w:val="16"/>
          <w:szCs w:val="16"/>
        </w:rPr>
        <w:t xml:space="preserve">logica e fisica, </w:t>
      </w:r>
      <w:r w:rsidRPr="00F917C2">
        <w:rPr>
          <w:rFonts w:ascii="Gill Sans MT" w:hAnsi="Gill Sans MT"/>
          <w:b w:val="0"/>
          <w:sz w:val="16"/>
          <w:szCs w:val="16"/>
        </w:rPr>
        <w:t xml:space="preserve">potrà essere effettuato </w:t>
      </w:r>
      <w:r>
        <w:rPr>
          <w:rFonts w:ascii="Gill Sans MT" w:hAnsi="Gill Sans MT"/>
          <w:b w:val="0"/>
          <w:sz w:val="16"/>
          <w:szCs w:val="16"/>
        </w:rPr>
        <w:t xml:space="preserve">sia mediante supporti cartacei, </w:t>
      </w:r>
      <w:r w:rsidRPr="00F917C2">
        <w:rPr>
          <w:rFonts w:ascii="Gill Sans MT" w:hAnsi="Gill Sans MT"/>
          <w:b w:val="0"/>
          <w:sz w:val="16"/>
          <w:szCs w:val="16"/>
        </w:rPr>
        <w:t>sia attraverso l’ausilio di mezzi informatici</w:t>
      </w:r>
      <w:r>
        <w:rPr>
          <w:rFonts w:ascii="Gill Sans MT" w:hAnsi="Gill Sans MT"/>
          <w:b w:val="0"/>
          <w:sz w:val="16"/>
          <w:szCs w:val="16"/>
        </w:rPr>
        <w:t>,</w:t>
      </w:r>
      <w:r w:rsidRPr="00F917C2">
        <w:rPr>
          <w:rFonts w:ascii="Gill Sans MT" w:hAnsi="Gill Sans MT"/>
          <w:b w:val="0"/>
          <w:sz w:val="16"/>
          <w:szCs w:val="16"/>
        </w:rPr>
        <w:t xml:space="preserve"> configurati in modo da garantire la riservatezza e la tutela dei </w:t>
      </w:r>
      <w:r>
        <w:rPr>
          <w:rFonts w:ascii="Gill Sans MT" w:hAnsi="Gill Sans MT"/>
          <w:b w:val="0"/>
          <w:sz w:val="16"/>
          <w:szCs w:val="16"/>
        </w:rPr>
        <w:t xml:space="preserve">suoi </w:t>
      </w:r>
      <w:r w:rsidRPr="00F917C2">
        <w:rPr>
          <w:rFonts w:ascii="Gill Sans MT" w:hAnsi="Gill Sans MT"/>
          <w:b w:val="0"/>
          <w:sz w:val="16"/>
          <w:szCs w:val="16"/>
        </w:rPr>
        <w:t xml:space="preserve">dati e nel rispetto </w:t>
      </w:r>
      <w:r>
        <w:rPr>
          <w:rFonts w:ascii="Gill Sans MT" w:hAnsi="Gill Sans MT"/>
          <w:b w:val="0"/>
          <w:sz w:val="16"/>
          <w:szCs w:val="16"/>
        </w:rPr>
        <w:t>dei suoi diritti</w:t>
      </w:r>
      <w:r w:rsidRPr="00F917C2">
        <w:rPr>
          <w:rFonts w:ascii="Gill Sans MT" w:hAnsi="Gill Sans MT"/>
          <w:b w:val="0"/>
          <w:sz w:val="16"/>
          <w:szCs w:val="16"/>
        </w:rPr>
        <w:t>.</w:t>
      </w:r>
    </w:p>
    <w:p w14:paraId="4A723469" w14:textId="6C2849AE" w:rsidR="00E86DB0" w:rsidRDefault="00E86DB0" w:rsidP="00E86DB0">
      <w:pPr>
        <w:pStyle w:val="Corpotesto"/>
        <w:spacing w:line="240" w:lineRule="auto"/>
        <w:jc w:val="both"/>
        <w:rPr>
          <w:rFonts w:ascii="Gill Sans MT" w:hAnsi="Gill Sans MT"/>
          <w:b w:val="0"/>
          <w:sz w:val="16"/>
          <w:szCs w:val="16"/>
        </w:rPr>
      </w:pPr>
      <w:r w:rsidRPr="005662E8">
        <w:rPr>
          <w:rFonts w:ascii="Gill Sans MT" w:hAnsi="Gill Sans MT"/>
          <w:b w:val="0"/>
          <w:sz w:val="16"/>
          <w:szCs w:val="16"/>
        </w:rPr>
        <w:t xml:space="preserve">Le logiche del trattamento saranno strettamente correlate alle illustrate finalità, in particolare i </w:t>
      </w:r>
      <w:r>
        <w:rPr>
          <w:rFonts w:ascii="Gill Sans MT" w:hAnsi="Gill Sans MT"/>
          <w:b w:val="0"/>
          <w:sz w:val="16"/>
          <w:szCs w:val="16"/>
        </w:rPr>
        <w:t>suoi</w:t>
      </w:r>
      <w:r w:rsidRPr="005662E8">
        <w:rPr>
          <w:rFonts w:ascii="Gill Sans MT" w:hAnsi="Gill Sans MT"/>
          <w:b w:val="0"/>
          <w:sz w:val="16"/>
          <w:szCs w:val="16"/>
        </w:rPr>
        <w:t xml:space="preserve"> dati, assoggettabili a tutti i trattamenti previsti dall’</w:t>
      </w:r>
      <w:r w:rsidR="002D5546">
        <w:rPr>
          <w:rFonts w:ascii="Gill Sans MT" w:hAnsi="Gill Sans MT"/>
          <w:b w:val="0"/>
          <w:sz w:val="16"/>
          <w:szCs w:val="16"/>
        </w:rPr>
        <w:t>articolo 4 lettera a) del Codice Privacy</w:t>
      </w:r>
      <w:r w:rsidRPr="005662E8">
        <w:rPr>
          <w:rFonts w:ascii="Gill Sans MT" w:hAnsi="Gill Sans MT"/>
          <w:b w:val="0"/>
          <w:sz w:val="16"/>
          <w:szCs w:val="16"/>
        </w:rPr>
        <w:t xml:space="preserve"> saranno memorizzati e/o elaborati mediante apposite procedure informatiche, e trattati: </w:t>
      </w:r>
    </w:p>
    <w:p w14:paraId="1A517172" w14:textId="77777777" w:rsidR="00E86DB0" w:rsidRDefault="00E86DB0" w:rsidP="00683828">
      <w:pPr>
        <w:pStyle w:val="Corpotesto"/>
        <w:numPr>
          <w:ilvl w:val="0"/>
          <w:numId w:val="10"/>
        </w:numPr>
        <w:spacing w:line="240" w:lineRule="auto"/>
        <w:jc w:val="both"/>
        <w:rPr>
          <w:rFonts w:ascii="Gill Sans MT" w:hAnsi="Gill Sans MT"/>
          <w:b w:val="0"/>
          <w:sz w:val="16"/>
          <w:szCs w:val="16"/>
        </w:rPr>
      </w:pPr>
      <w:r w:rsidRPr="005662E8">
        <w:rPr>
          <w:rFonts w:ascii="Gill Sans MT" w:hAnsi="Gill Sans MT"/>
          <w:b w:val="0"/>
          <w:sz w:val="16"/>
          <w:szCs w:val="16"/>
        </w:rPr>
        <w:t>dalle unità preposte a gestire le attività sopra richiamate (e relative obbligazioni), oppure abilitate a svolgere quelle necessarie al mantenimento e/o</w:t>
      </w:r>
      <w:r>
        <w:rPr>
          <w:rFonts w:ascii="Gill Sans MT" w:hAnsi="Gill Sans MT"/>
          <w:b w:val="0"/>
          <w:sz w:val="16"/>
          <w:szCs w:val="16"/>
        </w:rPr>
        <w:t xml:space="preserve"> esecuzione e/o conclusione dei servizi ad esse afferenti</w:t>
      </w:r>
      <w:r w:rsidRPr="005662E8">
        <w:rPr>
          <w:rFonts w:ascii="Gill Sans MT" w:hAnsi="Gill Sans MT"/>
          <w:b w:val="0"/>
          <w:sz w:val="16"/>
          <w:szCs w:val="16"/>
        </w:rPr>
        <w:t xml:space="preserve">; </w:t>
      </w:r>
    </w:p>
    <w:p w14:paraId="4179D8F6" w14:textId="77777777" w:rsidR="00E86DB0" w:rsidRDefault="00E86DB0" w:rsidP="00683828">
      <w:pPr>
        <w:pStyle w:val="Corpotesto"/>
        <w:numPr>
          <w:ilvl w:val="0"/>
          <w:numId w:val="10"/>
        </w:numPr>
        <w:spacing w:line="240" w:lineRule="auto"/>
        <w:jc w:val="both"/>
        <w:rPr>
          <w:rFonts w:ascii="Gill Sans MT" w:hAnsi="Gill Sans MT"/>
          <w:b w:val="0"/>
          <w:sz w:val="16"/>
          <w:szCs w:val="16"/>
        </w:rPr>
      </w:pPr>
      <w:r w:rsidRPr="005662E8">
        <w:rPr>
          <w:rFonts w:ascii="Gill Sans MT" w:hAnsi="Gill Sans MT"/>
          <w:b w:val="0"/>
          <w:sz w:val="16"/>
          <w:szCs w:val="16"/>
        </w:rPr>
        <w:t>da persone fisiche o giuridiche (responsabili per il particolare trattamento) che in forza di contratto forniscono specifici servizi elaborativi o svolgono attività connesse, strumentali o di supporto</w:t>
      </w:r>
      <w:r>
        <w:rPr>
          <w:rFonts w:ascii="Gill Sans MT" w:hAnsi="Gill Sans MT"/>
          <w:b w:val="0"/>
          <w:sz w:val="16"/>
          <w:szCs w:val="16"/>
        </w:rPr>
        <w:t>.</w:t>
      </w:r>
      <w:r w:rsidRPr="005662E8">
        <w:rPr>
          <w:rFonts w:ascii="Gill Sans MT" w:hAnsi="Gill Sans MT"/>
          <w:b w:val="0"/>
          <w:sz w:val="16"/>
          <w:szCs w:val="16"/>
        </w:rPr>
        <w:t xml:space="preserve"> </w:t>
      </w:r>
    </w:p>
    <w:p w14:paraId="7A853832" w14:textId="77777777" w:rsidR="00E86DB0" w:rsidRDefault="00E86DB0" w:rsidP="00E86DB0">
      <w:pPr>
        <w:pStyle w:val="Corpotesto"/>
        <w:spacing w:line="240" w:lineRule="auto"/>
        <w:jc w:val="both"/>
        <w:rPr>
          <w:rFonts w:ascii="Gill Sans MT" w:hAnsi="Gill Sans MT"/>
          <w:b w:val="0"/>
          <w:sz w:val="16"/>
          <w:szCs w:val="16"/>
        </w:rPr>
      </w:pPr>
      <w:r w:rsidRPr="005662E8">
        <w:rPr>
          <w:rFonts w:ascii="Gill Sans MT" w:hAnsi="Gill Sans MT"/>
          <w:b w:val="0"/>
          <w:sz w:val="16"/>
          <w:szCs w:val="16"/>
        </w:rPr>
        <w:t xml:space="preserve">I </w:t>
      </w:r>
      <w:r>
        <w:rPr>
          <w:rFonts w:ascii="Gill Sans MT" w:hAnsi="Gill Sans MT"/>
          <w:b w:val="0"/>
          <w:sz w:val="16"/>
          <w:szCs w:val="16"/>
        </w:rPr>
        <w:t>Suoi</w:t>
      </w:r>
      <w:r w:rsidRPr="005662E8">
        <w:rPr>
          <w:rFonts w:ascii="Gill Sans MT" w:hAnsi="Gill Sans MT"/>
          <w:b w:val="0"/>
          <w:sz w:val="16"/>
          <w:szCs w:val="16"/>
        </w:rPr>
        <w:t xml:space="preserve"> dati personali (nelle descritte operazioni di trattamento), potranno essere portati a conoscenza del</w:t>
      </w:r>
      <w:r>
        <w:rPr>
          <w:rFonts w:ascii="Gill Sans MT" w:hAnsi="Gill Sans MT"/>
          <w:b w:val="0"/>
          <w:sz w:val="16"/>
          <w:szCs w:val="16"/>
        </w:rPr>
        <w:t xml:space="preserve">le persone fisiche e giuridiche rientranti </w:t>
      </w:r>
      <w:r w:rsidRPr="005662E8">
        <w:rPr>
          <w:rFonts w:ascii="Gill Sans MT" w:hAnsi="Gill Sans MT"/>
          <w:b w:val="0"/>
          <w:sz w:val="16"/>
          <w:szCs w:val="16"/>
        </w:rPr>
        <w:t xml:space="preserve">nella qualità di </w:t>
      </w:r>
      <w:r>
        <w:rPr>
          <w:rFonts w:ascii="Gill Sans MT" w:hAnsi="Gill Sans MT"/>
          <w:b w:val="0"/>
          <w:sz w:val="16"/>
          <w:szCs w:val="16"/>
        </w:rPr>
        <w:t>Responsabili o I</w:t>
      </w:r>
      <w:r w:rsidRPr="005662E8">
        <w:rPr>
          <w:rFonts w:ascii="Gill Sans MT" w:hAnsi="Gill Sans MT"/>
          <w:b w:val="0"/>
          <w:sz w:val="16"/>
          <w:szCs w:val="16"/>
        </w:rPr>
        <w:t>ncaricati del trattamento.</w:t>
      </w:r>
    </w:p>
    <w:p w14:paraId="63C9C668" w14:textId="77777777" w:rsidR="00E86DB0" w:rsidRDefault="00E86DB0" w:rsidP="00E86DB0">
      <w:pPr>
        <w:pStyle w:val="Corpotesto"/>
        <w:spacing w:line="240" w:lineRule="auto"/>
        <w:jc w:val="both"/>
        <w:rPr>
          <w:rFonts w:ascii="Gill Sans MT" w:hAnsi="Gill Sans MT"/>
          <w:b w:val="0"/>
          <w:sz w:val="16"/>
          <w:szCs w:val="16"/>
        </w:rPr>
      </w:pPr>
    </w:p>
    <w:p w14:paraId="4ECD6184" w14:textId="77777777" w:rsidR="00E86DB0" w:rsidRPr="00726972" w:rsidRDefault="00E86DB0" w:rsidP="00E86DB0">
      <w:pPr>
        <w:pStyle w:val="Corpotesto"/>
        <w:shd w:val="clear" w:color="auto" w:fill="C00000"/>
        <w:tabs>
          <w:tab w:val="left" w:pos="3735"/>
        </w:tabs>
        <w:spacing w:line="240" w:lineRule="auto"/>
        <w:jc w:val="both"/>
        <w:rPr>
          <w:rFonts w:ascii="Gill Sans MT" w:hAnsi="Gill Sans MT"/>
          <w:color w:val="FFFFFF"/>
          <w:sz w:val="16"/>
          <w:szCs w:val="16"/>
        </w:rPr>
      </w:pPr>
      <w:r w:rsidRPr="00726972">
        <w:rPr>
          <w:rFonts w:ascii="Gill Sans MT" w:hAnsi="Gill Sans MT"/>
          <w:color w:val="FFFFFF"/>
          <w:sz w:val="16"/>
          <w:szCs w:val="16"/>
        </w:rPr>
        <w:t>Obbligo o facoltà di conferire i dati</w:t>
      </w:r>
      <w:r w:rsidRPr="00726972">
        <w:rPr>
          <w:rFonts w:ascii="Gill Sans MT" w:hAnsi="Gill Sans MT"/>
          <w:color w:val="FFFFFF"/>
          <w:sz w:val="16"/>
          <w:szCs w:val="16"/>
        </w:rPr>
        <w:tab/>
      </w:r>
    </w:p>
    <w:p w14:paraId="3822E7B6" w14:textId="77777777" w:rsidR="00E86DB0" w:rsidRDefault="00E86DB0" w:rsidP="00E86DB0">
      <w:pPr>
        <w:pStyle w:val="Corpotesto"/>
        <w:spacing w:line="240" w:lineRule="auto"/>
        <w:jc w:val="both"/>
        <w:rPr>
          <w:rFonts w:ascii="Gill Sans MT" w:hAnsi="Gill Sans MT"/>
          <w:b w:val="0"/>
          <w:sz w:val="16"/>
          <w:szCs w:val="16"/>
        </w:rPr>
      </w:pPr>
      <w:r w:rsidRPr="005662E8">
        <w:rPr>
          <w:rFonts w:ascii="Gill Sans MT" w:hAnsi="Gill Sans MT"/>
          <w:b w:val="0"/>
          <w:sz w:val="16"/>
          <w:szCs w:val="16"/>
        </w:rPr>
        <w:t xml:space="preserve">Il conferimento dei dati non ha natura obbligatoria, ma risulta indispensabile per il corretto adempimento degli obblighi precontrattuali o contrattuali, ed in generale per eseguire tutti gli adempimenti dalla legge richiesti. l loro mancato conferimento può comportare l'impossibilità di </w:t>
      </w:r>
      <w:r>
        <w:rPr>
          <w:rFonts w:ascii="Gill Sans MT" w:hAnsi="Gill Sans MT"/>
          <w:b w:val="0"/>
          <w:sz w:val="16"/>
          <w:szCs w:val="16"/>
        </w:rPr>
        <w:t>instaurare il contratto richiesto</w:t>
      </w:r>
      <w:r w:rsidRPr="005662E8">
        <w:rPr>
          <w:rFonts w:ascii="Gill Sans MT" w:hAnsi="Gill Sans MT"/>
          <w:b w:val="0"/>
          <w:sz w:val="16"/>
          <w:szCs w:val="16"/>
        </w:rPr>
        <w:t>.</w:t>
      </w:r>
      <w:r>
        <w:rPr>
          <w:rFonts w:ascii="Gill Sans MT" w:hAnsi="Gill Sans MT"/>
          <w:b w:val="0"/>
          <w:sz w:val="16"/>
          <w:szCs w:val="16"/>
        </w:rPr>
        <w:t xml:space="preserve"> </w:t>
      </w:r>
      <w:r w:rsidRPr="00CC565F">
        <w:rPr>
          <w:rFonts w:ascii="Gill Sans MT" w:hAnsi="Gill Sans MT"/>
          <w:b w:val="0"/>
          <w:sz w:val="16"/>
          <w:szCs w:val="16"/>
        </w:rPr>
        <w:t xml:space="preserve">Per quanto riguarda i dati che non siamo obbligati a conoscere, il loro mancato ottenimento sarà da noi valutato di volta in volta, e determinerà le conseguenti decisioni, rapportate all’importanza per la nostra organizzazione dei dati richiesti e non conferiti. </w:t>
      </w:r>
    </w:p>
    <w:p w14:paraId="5B083F50" w14:textId="77777777" w:rsidR="00882862" w:rsidRPr="00882862" w:rsidRDefault="00882862" w:rsidP="00882862">
      <w:pPr>
        <w:pStyle w:val="Corpotesto"/>
        <w:spacing w:line="240" w:lineRule="auto"/>
        <w:jc w:val="both"/>
        <w:rPr>
          <w:rFonts w:ascii="Gill Sans MT" w:hAnsi="Gill Sans MT"/>
          <w:b w:val="0"/>
          <w:sz w:val="16"/>
          <w:szCs w:val="16"/>
        </w:rPr>
      </w:pPr>
      <w:r w:rsidRPr="00882862">
        <w:rPr>
          <w:rFonts w:ascii="Gill Sans MT" w:hAnsi="Gill Sans MT"/>
          <w:b w:val="0"/>
          <w:sz w:val="16"/>
          <w:szCs w:val="16"/>
        </w:rPr>
        <w:t xml:space="preserve">È altresì del tutto facoltativo e non obbligatorio il consenso al trattamento dei dati personali per elaborare studi, ricerche, statistiche di mercato; inviare materiale pubblicitario ed informativo; compiere attività dirette di vendita o di collocamento di prodotti o servizi; inviare informazioni commerciali; effettuare comunicazioni commerciali interattive anche ai sensi dell'articolo 58 del Decreto legislativo 206/2005 attraverso l'impiego da parte del fornitore del telefono, della posta elettronica, di sistemi automatizzati di chiamata senza l'intervento di un operatore o di fax. È altresì facoltativo il consenso a ricevere comunicazioni commerciali non sollecitate ai sensi dell'articolo 9 del Decreto Legislativo 9 </w:t>
      </w:r>
      <w:proofErr w:type="gramStart"/>
      <w:r w:rsidRPr="00882862">
        <w:rPr>
          <w:rFonts w:ascii="Gill Sans MT" w:hAnsi="Gill Sans MT"/>
          <w:b w:val="0"/>
          <w:sz w:val="16"/>
          <w:szCs w:val="16"/>
        </w:rPr>
        <w:t>Aprile</w:t>
      </w:r>
      <w:proofErr w:type="gramEnd"/>
      <w:r w:rsidRPr="00882862">
        <w:rPr>
          <w:rFonts w:ascii="Gill Sans MT" w:hAnsi="Gill Sans MT"/>
          <w:b w:val="0"/>
          <w:sz w:val="16"/>
          <w:szCs w:val="16"/>
        </w:rPr>
        <w:t xml:space="preserve"> 2003 n. 70 di recepimento della c.d. Direttiva sul Commercio Elettronico 2000/31/CEE, che prevede che le comunicazioni commerciali non sollecitate debbano essere immediatamente ed inequivocabilmente identificabili come tali e contenere l'indicazione che il destinatario dei messaggio può opporsi al ricevimento in futuro di tali comunicazioni.</w:t>
      </w:r>
    </w:p>
    <w:p w14:paraId="733F4809" w14:textId="6671C1FE" w:rsidR="00882862" w:rsidRPr="00CC565F" w:rsidRDefault="00882862" w:rsidP="00882862">
      <w:pPr>
        <w:pStyle w:val="Corpotesto"/>
        <w:spacing w:line="240" w:lineRule="auto"/>
        <w:jc w:val="both"/>
        <w:rPr>
          <w:rFonts w:ascii="Gill Sans MT" w:hAnsi="Gill Sans MT"/>
          <w:b w:val="0"/>
          <w:sz w:val="16"/>
          <w:szCs w:val="16"/>
        </w:rPr>
      </w:pPr>
      <w:r w:rsidRPr="00882862">
        <w:rPr>
          <w:rFonts w:ascii="Gill Sans MT" w:hAnsi="Gill Sans MT"/>
          <w:b w:val="0"/>
          <w:sz w:val="16"/>
          <w:szCs w:val="16"/>
        </w:rPr>
        <w:t>Nel caso Lei decida di non prestare il distinto consenso sulle operazioni di trattamento ai fini commerciali - quando richiesto in particolari sezioni del Sito - appena sopra specificate, tale rifiuto non avrà conseguenze di alcun tipo.</w:t>
      </w:r>
    </w:p>
    <w:p w14:paraId="2E1FF408" w14:textId="77777777" w:rsidR="00E86DB0" w:rsidRPr="00F917C2" w:rsidRDefault="00E86DB0" w:rsidP="00E86DB0">
      <w:pPr>
        <w:pStyle w:val="Corpotesto"/>
        <w:spacing w:line="240" w:lineRule="auto"/>
        <w:jc w:val="both"/>
        <w:rPr>
          <w:rFonts w:ascii="Gill Sans MT" w:hAnsi="Gill Sans MT"/>
          <w:sz w:val="16"/>
          <w:szCs w:val="16"/>
        </w:rPr>
      </w:pPr>
    </w:p>
    <w:p w14:paraId="1AE19241" w14:textId="77777777" w:rsidR="00E86DB0" w:rsidRPr="00726972" w:rsidRDefault="00E86DB0" w:rsidP="00E86DB0">
      <w:pPr>
        <w:pStyle w:val="Corpotesto"/>
        <w:shd w:val="clear" w:color="auto" w:fill="C00000"/>
        <w:spacing w:line="240" w:lineRule="auto"/>
        <w:jc w:val="both"/>
        <w:rPr>
          <w:rFonts w:ascii="Gill Sans MT" w:hAnsi="Gill Sans MT"/>
          <w:b w:val="0"/>
          <w:color w:val="FFFFFF"/>
          <w:sz w:val="16"/>
          <w:szCs w:val="16"/>
        </w:rPr>
      </w:pPr>
      <w:r w:rsidRPr="00726972">
        <w:rPr>
          <w:rFonts w:ascii="Gill Sans MT" w:hAnsi="Gill Sans MT"/>
          <w:color w:val="FFFFFF"/>
          <w:sz w:val="16"/>
          <w:szCs w:val="16"/>
        </w:rPr>
        <w:t>Ambito di conoscenza dei suoi dati</w:t>
      </w:r>
    </w:p>
    <w:p w14:paraId="5AB475B1" w14:textId="77777777" w:rsidR="00E86DB0" w:rsidRPr="00F917C2" w:rsidRDefault="00E86DB0" w:rsidP="00E86DB0">
      <w:pPr>
        <w:pStyle w:val="Corpotesto"/>
        <w:spacing w:line="240" w:lineRule="auto"/>
        <w:jc w:val="both"/>
        <w:rPr>
          <w:rFonts w:ascii="Gill Sans MT" w:hAnsi="Gill Sans MT"/>
          <w:b w:val="0"/>
          <w:sz w:val="16"/>
          <w:szCs w:val="16"/>
        </w:rPr>
      </w:pPr>
      <w:r w:rsidRPr="00F917C2">
        <w:rPr>
          <w:rFonts w:ascii="Gill Sans MT" w:hAnsi="Gill Sans MT"/>
          <w:b w:val="0"/>
          <w:sz w:val="16"/>
          <w:szCs w:val="16"/>
        </w:rPr>
        <w:t xml:space="preserve">I </w:t>
      </w:r>
      <w:r>
        <w:rPr>
          <w:rFonts w:ascii="Gill Sans MT" w:hAnsi="Gill Sans MT"/>
          <w:b w:val="0"/>
          <w:sz w:val="16"/>
          <w:szCs w:val="16"/>
        </w:rPr>
        <w:t>suoi dati non sa</w:t>
      </w:r>
      <w:r w:rsidRPr="00F917C2">
        <w:rPr>
          <w:rFonts w:ascii="Gill Sans MT" w:hAnsi="Gill Sans MT"/>
          <w:b w:val="0"/>
          <w:sz w:val="16"/>
          <w:szCs w:val="16"/>
        </w:rPr>
        <w:t>ranno da noi diffusi, con tale termine intendendosi il darne conoscenza a soggetti indeterminati in qualunque modo, anche mediante la loro messa</w:t>
      </w:r>
      <w:r>
        <w:rPr>
          <w:rFonts w:ascii="Gill Sans MT" w:hAnsi="Gill Sans MT"/>
          <w:b w:val="0"/>
          <w:sz w:val="16"/>
          <w:szCs w:val="16"/>
        </w:rPr>
        <w:t xml:space="preserve"> a disposizione o consultazione salvo i casi in cui, </w:t>
      </w:r>
      <w:r w:rsidRPr="00B5332E">
        <w:rPr>
          <w:rFonts w:ascii="Gill Sans MT" w:hAnsi="Gill Sans MT"/>
          <w:b w:val="0"/>
          <w:sz w:val="16"/>
          <w:szCs w:val="16"/>
        </w:rPr>
        <w:t xml:space="preserve">ove previsto dalla legge, </w:t>
      </w:r>
      <w:r>
        <w:rPr>
          <w:rFonts w:ascii="Gill Sans MT" w:hAnsi="Gill Sans MT"/>
          <w:b w:val="0"/>
          <w:sz w:val="16"/>
          <w:szCs w:val="16"/>
        </w:rPr>
        <w:t xml:space="preserve">saranno comunicati </w:t>
      </w:r>
      <w:r w:rsidRPr="00B5332E">
        <w:rPr>
          <w:rFonts w:ascii="Gill Sans MT" w:hAnsi="Gill Sans MT"/>
          <w:b w:val="0"/>
          <w:sz w:val="16"/>
          <w:szCs w:val="16"/>
        </w:rPr>
        <w:t xml:space="preserve">a soggetti pubblici o privati nei limiti strettamente indispensabili per le finalità perseguite e riducendo al minimo l'utilizzazione di dati personali e di dati identificativi, in modo da escluderne </w:t>
      </w:r>
      <w:r w:rsidRPr="00B5332E">
        <w:rPr>
          <w:rFonts w:ascii="Gill Sans MT" w:hAnsi="Gill Sans MT"/>
          <w:b w:val="0"/>
          <w:sz w:val="16"/>
          <w:szCs w:val="16"/>
        </w:rPr>
        <w:lastRenderedPageBreak/>
        <w:t>il trattamento quando le finalità perseguite nei singoli casi possono essere realizzate mediante, rispettivamente, dati anonimi od opportune modalità che permettano di identificare l'interessato solo in caso di necessità, in conformità all'art. 3 del Codice</w:t>
      </w:r>
      <w:r>
        <w:rPr>
          <w:rFonts w:ascii="Gill Sans MT" w:hAnsi="Gill Sans MT"/>
          <w:b w:val="0"/>
          <w:sz w:val="16"/>
          <w:szCs w:val="16"/>
        </w:rPr>
        <w:t>.</w:t>
      </w:r>
    </w:p>
    <w:p w14:paraId="5813FC56" w14:textId="77777777" w:rsidR="00E86DB0" w:rsidRDefault="00E86DB0" w:rsidP="00E86DB0">
      <w:pPr>
        <w:pStyle w:val="Corpotesto"/>
        <w:spacing w:line="240" w:lineRule="auto"/>
        <w:jc w:val="both"/>
        <w:rPr>
          <w:rFonts w:ascii="Gill Sans MT" w:hAnsi="Gill Sans MT"/>
          <w:b w:val="0"/>
          <w:sz w:val="16"/>
          <w:szCs w:val="16"/>
        </w:rPr>
      </w:pPr>
      <w:r w:rsidRPr="00F917C2">
        <w:rPr>
          <w:rFonts w:ascii="Gill Sans MT" w:hAnsi="Gill Sans MT"/>
          <w:b w:val="0"/>
          <w:sz w:val="16"/>
          <w:szCs w:val="16"/>
        </w:rPr>
        <w:t xml:space="preserve">I </w:t>
      </w:r>
      <w:r>
        <w:rPr>
          <w:rFonts w:ascii="Gill Sans MT" w:hAnsi="Gill Sans MT"/>
          <w:b w:val="0"/>
          <w:sz w:val="16"/>
          <w:szCs w:val="16"/>
        </w:rPr>
        <w:t>suoi</w:t>
      </w:r>
      <w:r w:rsidRPr="00F917C2">
        <w:rPr>
          <w:rFonts w:ascii="Gill Sans MT" w:hAnsi="Gill Sans MT"/>
          <w:b w:val="0"/>
          <w:sz w:val="16"/>
          <w:szCs w:val="16"/>
        </w:rPr>
        <w:t xml:space="preserve"> dati</w:t>
      </w:r>
      <w:r>
        <w:rPr>
          <w:rFonts w:ascii="Gill Sans MT" w:hAnsi="Gill Sans MT"/>
          <w:b w:val="0"/>
          <w:sz w:val="16"/>
          <w:szCs w:val="16"/>
        </w:rPr>
        <w:t>,</w:t>
      </w:r>
      <w:r w:rsidRPr="00F917C2">
        <w:rPr>
          <w:rFonts w:ascii="Gill Sans MT" w:hAnsi="Gill Sans MT"/>
          <w:b w:val="0"/>
          <w:sz w:val="16"/>
          <w:szCs w:val="16"/>
        </w:rPr>
        <w:t xml:space="preserve"> </w:t>
      </w:r>
      <w:r>
        <w:rPr>
          <w:rFonts w:ascii="Gill Sans MT" w:hAnsi="Gill Sans MT"/>
          <w:b w:val="0"/>
          <w:sz w:val="16"/>
          <w:szCs w:val="16"/>
        </w:rPr>
        <w:t xml:space="preserve">per </w:t>
      </w:r>
      <w:r w:rsidRPr="003B7A74">
        <w:rPr>
          <w:rFonts w:ascii="Gill Sans MT" w:hAnsi="Gill Sans MT"/>
          <w:b w:val="0"/>
          <w:sz w:val="16"/>
          <w:szCs w:val="16"/>
        </w:rPr>
        <w:t>la corretta esecuzione del servizio e gestione del rapporto</w:t>
      </w:r>
      <w:r>
        <w:rPr>
          <w:rFonts w:ascii="Gill Sans MT" w:hAnsi="Gill Sans MT"/>
          <w:b w:val="0"/>
          <w:sz w:val="16"/>
          <w:szCs w:val="16"/>
        </w:rPr>
        <w:t>,</w:t>
      </w:r>
      <w:r w:rsidRPr="00F917C2">
        <w:rPr>
          <w:rFonts w:ascii="Gill Sans MT" w:hAnsi="Gill Sans MT"/>
          <w:b w:val="0"/>
          <w:sz w:val="16"/>
          <w:szCs w:val="16"/>
        </w:rPr>
        <w:t xml:space="preserve"> po</w:t>
      </w:r>
      <w:r>
        <w:rPr>
          <w:rFonts w:ascii="Gill Sans MT" w:hAnsi="Gill Sans MT"/>
          <w:b w:val="0"/>
          <w:sz w:val="16"/>
          <w:szCs w:val="16"/>
        </w:rPr>
        <w:t>tranno da noi essere comunicati,</w:t>
      </w:r>
      <w:r w:rsidRPr="00F917C2">
        <w:rPr>
          <w:rFonts w:ascii="Gill Sans MT" w:hAnsi="Gill Sans MT"/>
          <w:b w:val="0"/>
          <w:sz w:val="16"/>
          <w:szCs w:val="16"/>
        </w:rPr>
        <w:t xml:space="preserve"> </w:t>
      </w:r>
      <w:r>
        <w:rPr>
          <w:rFonts w:ascii="Gill Sans MT" w:hAnsi="Gill Sans MT"/>
          <w:b w:val="0"/>
          <w:sz w:val="16"/>
          <w:szCs w:val="16"/>
        </w:rPr>
        <w:t xml:space="preserve">intendendo con tale termine </w:t>
      </w:r>
      <w:r w:rsidRPr="00F917C2">
        <w:rPr>
          <w:rFonts w:ascii="Gill Sans MT" w:hAnsi="Gill Sans MT"/>
          <w:b w:val="0"/>
          <w:sz w:val="16"/>
          <w:szCs w:val="16"/>
        </w:rPr>
        <w:t>il darne conoscenza ad uno o più soggetti determinati, nei seguenti termini:</w:t>
      </w:r>
    </w:p>
    <w:p w14:paraId="11C464CF" w14:textId="5F1BCDC0" w:rsidR="00E86DB0" w:rsidRDefault="00E86DB0" w:rsidP="00683828">
      <w:pPr>
        <w:pStyle w:val="Corpotesto"/>
        <w:numPr>
          <w:ilvl w:val="0"/>
          <w:numId w:val="11"/>
        </w:numPr>
        <w:spacing w:line="240" w:lineRule="auto"/>
        <w:jc w:val="both"/>
        <w:rPr>
          <w:rFonts w:ascii="Gill Sans MT" w:hAnsi="Gill Sans MT"/>
          <w:b w:val="0"/>
          <w:sz w:val="16"/>
          <w:szCs w:val="16"/>
        </w:rPr>
      </w:pPr>
      <w:r w:rsidRPr="00040CC4">
        <w:rPr>
          <w:rFonts w:ascii="Gill Sans MT" w:hAnsi="Gill Sans MT"/>
          <w:b w:val="0"/>
          <w:sz w:val="16"/>
          <w:szCs w:val="16"/>
        </w:rPr>
        <w:t>soggetti delegati e/o incaricati di svolgere attività strettament</w:t>
      </w:r>
      <w:r>
        <w:rPr>
          <w:rFonts w:ascii="Gill Sans MT" w:hAnsi="Gill Sans MT"/>
          <w:b w:val="0"/>
          <w:sz w:val="16"/>
          <w:szCs w:val="16"/>
        </w:rPr>
        <w:t xml:space="preserve">e correlate alla erogazione del servizio o gestione del rapporto </w:t>
      </w:r>
      <w:r w:rsidRPr="00040CC4">
        <w:rPr>
          <w:rFonts w:ascii="Gill Sans MT" w:hAnsi="Gill Sans MT"/>
          <w:b w:val="0"/>
          <w:sz w:val="16"/>
          <w:szCs w:val="16"/>
        </w:rPr>
        <w:t>o con i quali sia necessario interagire</w:t>
      </w:r>
      <w:r>
        <w:rPr>
          <w:rFonts w:ascii="Gill Sans MT" w:hAnsi="Gill Sans MT"/>
          <w:b w:val="0"/>
          <w:sz w:val="16"/>
          <w:szCs w:val="16"/>
        </w:rPr>
        <w:t xml:space="preserve"> per l'erogazione degli stessi</w:t>
      </w:r>
      <w:r w:rsidR="00D73261">
        <w:rPr>
          <w:rFonts w:ascii="Gill Sans MT" w:hAnsi="Gill Sans MT"/>
          <w:b w:val="0"/>
          <w:sz w:val="16"/>
          <w:szCs w:val="16"/>
        </w:rPr>
        <w:t>,</w:t>
      </w:r>
      <w:r>
        <w:rPr>
          <w:rFonts w:ascii="Gill Sans MT" w:hAnsi="Gill Sans MT"/>
          <w:b w:val="0"/>
          <w:sz w:val="16"/>
          <w:szCs w:val="16"/>
        </w:rPr>
        <w:t xml:space="preserve"> quali a titolo esemplificativo ma non esaustivo:</w:t>
      </w:r>
    </w:p>
    <w:p w14:paraId="365C0C73" w14:textId="0BE1AA37" w:rsidR="00E86DB0" w:rsidRDefault="00301EC1" w:rsidP="00683828">
      <w:pPr>
        <w:pStyle w:val="Corpotesto"/>
        <w:numPr>
          <w:ilvl w:val="1"/>
          <w:numId w:val="11"/>
        </w:numPr>
        <w:spacing w:line="240" w:lineRule="auto"/>
        <w:jc w:val="both"/>
        <w:rPr>
          <w:rFonts w:ascii="Gill Sans MT" w:hAnsi="Gill Sans MT"/>
          <w:b w:val="0"/>
          <w:sz w:val="16"/>
          <w:szCs w:val="16"/>
        </w:rPr>
      </w:pPr>
      <w:r>
        <w:rPr>
          <w:rFonts w:ascii="Gill Sans MT" w:hAnsi="Gill Sans MT"/>
          <w:b w:val="0"/>
          <w:sz w:val="16"/>
          <w:szCs w:val="16"/>
        </w:rPr>
        <w:t>p</w:t>
      </w:r>
      <w:r w:rsidRPr="00301EC1">
        <w:rPr>
          <w:rFonts w:ascii="Gill Sans MT" w:hAnsi="Gill Sans MT"/>
          <w:b w:val="0"/>
          <w:sz w:val="16"/>
          <w:szCs w:val="16"/>
        </w:rPr>
        <w:t>ersonale della società in qualità di responsabili e incaricati al trattamento per la gestione delle pratiche relative al contratto posto in essere, personale debitamente istruito in materia di sicurezza dei dati personali</w:t>
      </w:r>
      <w:r w:rsidR="00E86DB0">
        <w:rPr>
          <w:rFonts w:ascii="Gill Sans MT" w:hAnsi="Gill Sans MT"/>
          <w:b w:val="0"/>
          <w:sz w:val="16"/>
          <w:szCs w:val="16"/>
        </w:rPr>
        <w:t>;</w:t>
      </w:r>
    </w:p>
    <w:p w14:paraId="124C8B63" w14:textId="77777777" w:rsidR="001B7E38" w:rsidRDefault="00EA51C2" w:rsidP="00683828">
      <w:pPr>
        <w:pStyle w:val="Corpotesto"/>
        <w:numPr>
          <w:ilvl w:val="1"/>
          <w:numId w:val="11"/>
        </w:numPr>
        <w:spacing w:line="240" w:lineRule="auto"/>
        <w:jc w:val="both"/>
        <w:rPr>
          <w:rFonts w:ascii="Gill Sans MT" w:hAnsi="Gill Sans MT"/>
          <w:b w:val="0"/>
          <w:sz w:val="16"/>
          <w:szCs w:val="16"/>
        </w:rPr>
      </w:pPr>
      <w:r>
        <w:rPr>
          <w:rFonts w:ascii="Gill Sans MT" w:hAnsi="Gill Sans MT"/>
          <w:b w:val="0"/>
          <w:sz w:val="16"/>
          <w:szCs w:val="16"/>
        </w:rPr>
        <w:t xml:space="preserve">soggetti pubblici e/o privati che hanno conferito mandato </w:t>
      </w:r>
      <w:r w:rsidR="001B7E38">
        <w:rPr>
          <w:rFonts w:ascii="Gill Sans MT" w:hAnsi="Gill Sans MT"/>
          <w:b w:val="0"/>
          <w:sz w:val="16"/>
          <w:szCs w:val="16"/>
        </w:rPr>
        <w:t xml:space="preserve">di </w:t>
      </w:r>
      <w:r w:rsidR="001B7E38" w:rsidRPr="001B7E38">
        <w:rPr>
          <w:rFonts w:ascii="Gill Sans MT" w:hAnsi="Gill Sans MT"/>
          <w:b w:val="0"/>
          <w:sz w:val="16"/>
          <w:szCs w:val="16"/>
        </w:rPr>
        <w:t>svolgere in loro favore le attività di cui sopra</w:t>
      </w:r>
      <w:r w:rsidR="001B7E38">
        <w:rPr>
          <w:rFonts w:ascii="Gill Sans MT" w:hAnsi="Gill Sans MT"/>
          <w:b w:val="0"/>
          <w:sz w:val="16"/>
          <w:szCs w:val="16"/>
        </w:rPr>
        <w:t>;</w:t>
      </w:r>
    </w:p>
    <w:p w14:paraId="10FB2431" w14:textId="0EFCBF76" w:rsidR="00C351AE" w:rsidRDefault="001B7E38" w:rsidP="00683828">
      <w:pPr>
        <w:pStyle w:val="Corpotesto"/>
        <w:numPr>
          <w:ilvl w:val="1"/>
          <w:numId w:val="11"/>
        </w:numPr>
        <w:spacing w:line="240" w:lineRule="auto"/>
        <w:jc w:val="both"/>
        <w:rPr>
          <w:rFonts w:ascii="Gill Sans MT" w:hAnsi="Gill Sans MT"/>
          <w:b w:val="0"/>
          <w:sz w:val="16"/>
          <w:szCs w:val="16"/>
        </w:rPr>
      </w:pPr>
      <w:r>
        <w:rPr>
          <w:rFonts w:ascii="Gill Sans MT" w:hAnsi="Gill Sans MT"/>
          <w:b w:val="0"/>
          <w:sz w:val="16"/>
          <w:szCs w:val="16"/>
        </w:rPr>
        <w:t>soggetti pubblici quali</w:t>
      </w:r>
      <w:r w:rsidR="00CB19D2">
        <w:rPr>
          <w:rFonts w:ascii="Gill Sans MT" w:hAnsi="Gill Sans MT"/>
          <w:b w:val="0"/>
          <w:sz w:val="16"/>
          <w:szCs w:val="16"/>
        </w:rPr>
        <w:t>,</w:t>
      </w:r>
      <w:r>
        <w:rPr>
          <w:rFonts w:ascii="Gill Sans MT" w:hAnsi="Gill Sans MT"/>
          <w:b w:val="0"/>
          <w:sz w:val="16"/>
          <w:szCs w:val="16"/>
        </w:rPr>
        <w:t xml:space="preserve"> ad esempio</w:t>
      </w:r>
      <w:r w:rsidR="00CB19D2">
        <w:rPr>
          <w:rFonts w:ascii="Gill Sans MT" w:hAnsi="Gill Sans MT"/>
          <w:b w:val="0"/>
          <w:sz w:val="16"/>
          <w:szCs w:val="16"/>
        </w:rPr>
        <w:t>,</w:t>
      </w:r>
      <w:r>
        <w:rPr>
          <w:rFonts w:ascii="Gill Sans MT" w:hAnsi="Gill Sans MT"/>
          <w:b w:val="0"/>
          <w:sz w:val="16"/>
          <w:szCs w:val="16"/>
        </w:rPr>
        <w:t xml:space="preserve"> la </w:t>
      </w:r>
      <w:r w:rsidRPr="001B7E38">
        <w:rPr>
          <w:rFonts w:ascii="Gill Sans MT" w:hAnsi="Gill Sans MT"/>
          <w:b w:val="0"/>
          <w:sz w:val="16"/>
          <w:szCs w:val="16"/>
        </w:rPr>
        <w:t xml:space="preserve">Borsa Continua Nazionale del Lavoro, ai sensi e per le finalità di cui all’art. 15 del </w:t>
      </w:r>
      <w:proofErr w:type="spellStart"/>
      <w:proofErr w:type="gramStart"/>
      <w:r w:rsidRPr="001B7E38">
        <w:rPr>
          <w:rFonts w:ascii="Gill Sans MT" w:hAnsi="Gill Sans MT"/>
          <w:b w:val="0"/>
          <w:sz w:val="16"/>
          <w:szCs w:val="16"/>
        </w:rPr>
        <w:t>D.Lgs</w:t>
      </w:r>
      <w:proofErr w:type="gramEnd"/>
      <w:r w:rsidRPr="001B7E38">
        <w:rPr>
          <w:rFonts w:ascii="Gill Sans MT" w:hAnsi="Gill Sans MT"/>
          <w:b w:val="0"/>
          <w:sz w:val="16"/>
          <w:szCs w:val="16"/>
        </w:rPr>
        <w:t>.</w:t>
      </w:r>
      <w:proofErr w:type="spellEnd"/>
      <w:r w:rsidRPr="001B7E38">
        <w:rPr>
          <w:rFonts w:ascii="Gill Sans MT" w:hAnsi="Gill Sans MT"/>
          <w:b w:val="0"/>
          <w:sz w:val="16"/>
          <w:szCs w:val="16"/>
        </w:rPr>
        <w:t xml:space="preserve"> n. 276/2003</w:t>
      </w:r>
      <w:r w:rsidR="00CB19D2">
        <w:rPr>
          <w:rFonts w:ascii="Gill Sans MT" w:hAnsi="Gill Sans MT"/>
          <w:b w:val="0"/>
          <w:sz w:val="16"/>
          <w:szCs w:val="16"/>
        </w:rPr>
        <w:t>;</w:t>
      </w:r>
      <w:r w:rsidR="00EA51C2" w:rsidRPr="001A55BB">
        <w:rPr>
          <w:rFonts w:ascii="Gill Sans MT" w:hAnsi="Gill Sans MT"/>
          <w:b w:val="0"/>
          <w:sz w:val="16"/>
          <w:szCs w:val="16"/>
        </w:rPr>
        <w:t xml:space="preserve"> </w:t>
      </w:r>
    </w:p>
    <w:p w14:paraId="44FDB17C" w14:textId="4605DA50" w:rsidR="00EC716A" w:rsidRPr="00716BBF" w:rsidRDefault="00E86DB0" w:rsidP="00716BBF">
      <w:pPr>
        <w:pStyle w:val="Corpotesto"/>
        <w:numPr>
          <w:ilvl w:val="1"/>
          <w:numId w:val="11"/>
        </w:numPr>
        <w:spacing w:line="240" w:lineRule="auto"/>
        <w:jc w:val="both"/>
        <w:rPr>
          <w:rFonts w:ascii="Gill Sans MT" w:hAnsi="Gill Sans MT"/>
          <w:b w:val="0"/>
          <w:sz w:val="16"/>
          <w:szCs w:val="16"/>
        </w:rPr>
      </w:pPr>
      <w:r>
        <w:rPr>
          <w:rFonts w:ascii="Gill Sans MT" w:hAnsi="Gill Sans MT"/>
          <w:b w:val="0"/>
          <w:sz w:val="16"/>
          <w:szCs w:val="16"/>
        </w:rPr>
        <w:t>consulenti tecnici</w:t>
      </w:r>
      <w:r w:rsidRPr="00BF3946">
        <w:rPr>
          <w:rFonts w:ascii="Gill Sans MT" w:hAnsi="Gill Sans MT"/>
          <w:b w:val="0"/>
          <w:sz w:val="16"/>
          <w:szCs w:val="16"/>
        </w:rPr>
        <w:t xml:space="preserve"> </w:t>
      </w:r>
      <w:r>
        <w:rPr>
          <w:rFonts w:ascii="Gill Sans MT" w:hAnsi="Gill Sans MT"/>
          <w:b w:val="0"/>
          <w:sz w:val="16"/>
          <w:szCs w:val="16"/>
        </w:rPr>
        <w:t>o specialisti</w:t>
      </w:r>
      <w:r w:rsidR="00301EC1">
        <w:rPr>
          <w:rFonts w:ascii="Gill Sans MT" w:hAnsi="Gill Sans MT"/>
          <w:b w:val="0"/>
          <w:sz w:val="16"/>
          <w:szCs w:val="16"/>
        </w:rPr>
        <w:t xml:space="preserve"> </w:t>
      </w:r>
      <w:r>
        <w:rPr>
          <w:rFonts w:ascii="Gill Sans MT" w:hAnsi="Gill Sans MT"/>
          <w:b w:val="0"/>
          <w:sz w:val="16"/>
          <w:szCs w:val="16"/>
        </w:rPr>
        <w:t>esterni all’organizzazione</w:t>
      </w:r>
      <w:r w:rsidRPr="00BF3946">
        <w:rPr>
          <w:rFonts w:ascii="Gill Sans MT" w:hAnsi="Gill Sans MT"/>
          <w:b w:val="0"/>
          <w:sz w:val="16"/>
          <w:szCs w:val="16"/>
        </w:rPr>
        <w:t xml:space="preserve"> </w:t>
      </w:r>
      <w:r>
        <w:rPr>
          <w:rFonts w:ascii="Gill Sans MT" w:hAnsi="Gill Sans MT"/>
          <w:b w:val="0"/>
          <w:sz w:val="16"/>
          <w:szCs w:val="16"/>
        </w:rPr>
        <w:t>del titolare, specificamente incaricati</w:t>
      </w:r>
      <w:r w:rsidR="00301EC1">
        <w:rPr>
          <w:rFonts w:ascii="Gill Sans MT" w:hAnsi="Gill Sans MT"/>
          <w:b w:val="0"/>
          <w:sz w:val="16"/>
          <w:szCs w:val="16"/>
        </w:rPr>
        <w:t xml:space="preserve"> qualora le professionalità richieste per la formazione non dovessero essere disponibili presso lo Studio</w:t>
      </w:r>
      <w:r>
        <w:rPr>
          <w:rFonts w:ascii="Gill Sans MT" w:hAnsi="Gill Sans MT"/>
          <w:b w:val="0"/>
          <w:sz w:val="16"/>
          <w:szCs w:val="16"/>
        </w:rPr>
        <w:t>;</w:t>
      </w:r>
    </w:p>
    <w:p w14:paraId="7B45F471" w14:textId="7CC6BCDF" w:rsidR="00E86DB0" w:rsidRPr="00DF0105" w:rsidRDefault="00E86DB0" w:rsidP="00683828">
      <w:pPr>
        <w:pStyle w:val="Corpotesto"/>
        <w:numPr>
          <w:ilvl w:val="0"/>
          <w:numId w:val="11"/>
        </w:numPr>
        <w:spacing w:line="240" w:lineRule="auto"/>
        <w:jc w:val="both"/>
        <w:rPr>
          <w:rFonts w:ascii="Gill Sans MT" w:hAnsi="Gill Sans MT"/>
          <w:b w:val="0"/>
          <w:sz w:val="16"/>
          <w:szCs w:val="16"/>
        </w:rPr>
      </w:pPr>
      <w:r w:rsidRPr="00DF0105">
        <w:rPr>
          <w:rFonts w:ascii="Gill Sans MT" w:hAnsi="Gill Sans MT"/>
          <w:b w:val="0"/>
          <w:sz w:val="16"/>
          <w:szCs w:val="16"/>
        </w:rPr>
        <w:t>soggetti delegati e/o incaricati di svolgere attività di manutenzione tecnica (</w:t>
      </w:r>
      <w:r w:rsidR="00A95F55">
        <w:rPr>
          <w:rFonts w:ascii="Gill Sans MT" w:hAnsi="Gill Sans MT"/>
          <w:b w:val="0"/>
          <w:sz w:val="16"/>
          <w:szCs w:val="16"/>
        </w:rPr>
        <w:t>c.d. a</w:t>
      </w:r>
      <w:r>
        <w:rPr>
          <w:rFonts w:ascii="Gill Sans MT" w:hAnsi="Gill Sans MT"/>
          <w:b w:val="0"/>
          <w:sz w:val="16"/>
          <w:szCs w:val="16"/>
        </w:rPr>
        <w:t>mministratori di sistema addetti al</w:t>
      </w:r>
      <w:r w:rsidRPr="00DF0105">
        <w:rPr>
          <w:rFonts w:ascii="Gill Sans MT" w:hAnsi="Gill Sans MT"/>
          <w:b w:val="0"/>
          <w:sz w:val="16"/>
          <w:szCs w:val="16"/>
        </w:rPr>
        <w:t xml:space="preserve">la manutenzione </w:t>
      </w:r>
      <w:r>
        <w:rPr>
          <w:rFonts w:ascii="Gill Sans MT" w:hAnsi="Gill Sans MT"/>
          <w:b w:val="0"/>
          <w:sz w:val="16"/>
          <w:szCs w:val="16"/>
        </w:rPr>
        <w:t xml:space="preserve">dei sistemi informatici, delle base-dati, </w:t>
      </w:r>
      <w:r w:rsidRPr="00DF0105">
        <w:rPr>
          <w:rFonts w:ascii="Gill Sans MT" w:hAnsi="Gill Sans MT"/>
          <w:b w:val="0"/>
          <w:sz w:val="16"/>
          <w:szCs w:val="16"/>
        </w:rPr>
        <w:t>degli apparati di rete e delle reti di comunicazione elettronica);</w:t>
      </w:r>
    </w:p>
    <w:p w14:paraId="45BF94AD" w14:textId="77777777" w:rsidR="00E86DB0" w:rsidRPr="00DF0105" w:rsidRDefault="00E86DB0" w:rsidP="00683828">
      <w:pPr>
        <w:pStyle w:val="Corpotesto"/>
        <w:numPr>
          <w:ilvl w:val="0"/>
          <w:numId w:val="11"/>
        </w:numPr>
        <w:spacing w:line="240" w:lineRule="auto"/>
        <w:jc w:val="both"/>
        <w:rPr>
          <w:rFonts w:ascii="Gill Sans MT" w:hAnsi="Gill Sans MT"/>
          <w:b w:val="0"/>
          <w:sz w:val="16"/>
          <w:szCs w:val="16"/>
        </w:rPr>
      </w:pPr>
      <w:r w:rsidRPr="00DF0105">
        <w:rPr>
          <w:rFonts w:ascii="Gill Sans MT" w:hAnsi="Gill Sans MT"/>
          <w:b w:val="0"/>
          <w:sz w:val="16"/>
          <w:szCs w:val="16"/>
        </w:rPr>
        <w:t>persone fisiche o giuridiche che, anche in forza di contratto forniscono specifici servizi elaborativi o svolgono attività connesse, strumentali o di supporto;</w:t>
      </w:r>
    </w:p>
    <w:p w14:paraId="12A15085" w14:textId="77777777" w:rsidR="00716BBF" w:rsidRDefault="00E86DB0" w:rsidP="00716BBF">
      <w:pPr>
        <w:pStyle w:val="Corpotesto"/>
        <w:numPr>
          <w:ilvl w:val="0"/>
          <w:numId w:val="11"/>
        </w:numPr>
        <w:spacing w:line="240" w:lineRule="auto"/>
        <w:jc w:val="both"/>
        <w:rPr>
          <w:rFonts w:ascii="Gill Sans MT" w:hAnsi="Gill Sans MT"/>
          <w:b w:val="0"/>
          <w:sz w:val="16"/>
          <w:szCs w:val="16"/>
        </w:rPr>
      </w:pPr>
      <w:r>
        <w:rPr>
          <w:rFonts w:ascii="Gill Sans MT" w:hAnsi="Gill Sans MT"/>
          <w:b w:val="0"/>
          <w:sz w:val="16"/>
          <w:szCs w:val="16"/>
        </w:rPr>
        <w:t>i</w:t>
      </w:r>
      <w:r w:rsidRPr="00BF3946">
        <w:rPr>
          <w:rFonts w:ascii="Gill Sans MT" w:hAnsi="Gill Sans MT"/>
          <w:b w:val="0"/>
          <w:sz w:val="16"/>
          <w:szCs w:val="16"/>
        </w:rPr>
        <w:t>stituti bancari per la gestione di incassi e pagamenti derivanti dall’esecuzione dell’incarico</w:t>
      </w:r>
      <w:r>
        <w:rPr>
          <w:rFonts w:ascii="Gill Sans MT" w:hAnsi="Gill Sans MT"/>
          <w:b w:val="0"/>
          <w:sz w:val="16"/>
          <w:szCs w:val="16"/>
        </w:rPr>
        <w:t>;</w:t>
      </w:r>
      <w:r w:rsidRPr="00DF0105">
        <w:rPr>
          <w:rFonts w:ascii="Gill Sans MT" w:hAnsi="Gill Sans MT"/>
          <w:b w:val="0"/>
          <w:sz w:val="16"/>
          <w:szCs w:val="16"/>
        </w:rPr>
        <w:t xml:space="preserve"> </w:t>
      </w:r>
    </w:p>
    <w:p w14:paraId="08B538AD" w14:textId="77777777" w:rsidR="00716BBF" w:rsidRDefault="00716BBF" w:rsidP="00716BBF">
      <w:pPr>
        <w:pStyle w:val="Corpotesto"/>
        <w:numPr>
          <w:ilvl w:val="0"/>
          <w:numId w:val="11"/>
        </w:numPr>
        <w:spacing w:line="240" w:lineRule="auto"/>
        <w:jc w:val="both"/>
        <w:rPr>
          <w:rFonts w:ascii="Gill Sans MT" w:hAnsi="Gill Sans MT"/>
          <w:b w:val="0"/>
          <w:sz w:val="16"/>
          <w:szCs w:val="16"/>
        </w:rPr>
      </w:pPr>
      <w:r w:rsidRPr="00716BBF">
        <w:rPr>
          <w:rFonts w:ascii="Gill Sans MT" w:hAnsi="Gill Sans MT"/>
          <w:b w:val="0"/>
          <w:sz w:val="16"/>
          <w:szCs w:val="16"/>
        </w:rPr>
        <w:t>commercialisti e liberi professionisti affini per la tutela dei libri contabili e per la corretta esecuzione degli adempimenti fiscali previsti dalla legge;</w:t>
      </w:r>
    </w:p>
    <w:p w14:paraId="43DA48B1" w14:textId="6EF9055E" w:rsidR="00716BBF" w:rsidRDefault="00716BBF" w:rsidP="00716BBF">
      <w:pPr>
        <w:pStyle w:val="Corpotesto"/>
        <w:numPr>
          <w:ilvl w:val="0"/>
          <w:numId w:val="11"/>
        </w:numPr>
        <w:spacing w:line="240" w:lineRule="auto"/>
        <w:jc w:val="both"/>
        <w:rPr>
          <w:rFonts w:ascii="Gill Sans MT" w:hAnsi="Gill Sans MT"/>
          <w:b w:val="0"/>
          <w:sz w:val="16"/>
          <w:szCs w:val="16"/>
        </w:rPr>
      </w:pPr>
      <w:r w:rsidRPr="00716BBF">
        <w:rPr>
          <w:rFonts w:ascii="Gill Sans MT" w:hAnsi="Gill Sans MT"/>
          <w:b w:val="0"/>
          <w:sz w:val="16"/>
          <w:szCs w:val="16"/>
        </w:rPr>
        <w:t>società, enti o consorzi o professionisti che forniscono alla nostra società atti</w:t>
      </w:r>
      <w:r w:rsidR="0045378C">
        <w:rPr>
          <w:rFonts w:ascii="Gill Sans MT" w:hAnsi="Gill Sans MT"/>
          <w:b w:val="0"/>
          <w:sz w:val="16"/>
          <w:szCs w:val="16"/>
        </w:rPr>
        <w:t>vità di consulenza;</w:t>
      </w:r>
    </w:p>
    <w:p w14:paraId="6677D8CA" w14:textId="6A9F8917" w:rsidR="0045378C" w:rsidRDefault="00716BBF" w:rsidP="0045378C">
      <w:pPr>
        <w:pStyle w:val="Corpotesto"/>
        <w:numPr>
          <w:ilvl w:val="0"/>
          <w:numId w:val="11"/>
        </w:numPr>
        <w:spacing w:line="240" w:lineRule="auto"/>
        <w:jc w:val="both"/>
        <w:rPr>
          <w:rFonts w:ascii="Gill Sans MT" w:hAnsi="Gill Sans MT"/>
          <w:b w:val="0"/>
          <w:sz w:val="16"/>
          <w:szCs w:val="16"/>
        </w:rPr>
      </w:pPr>
      <w:r w:rsidRPr="00716BBF">
        <w:rPr>
          <w:rFonts w:ascii="Gill Sans MT" w:hAnsi="Gill Sans MT"/>
          <w:b w:val="0"/>
          <w:sz w:val="16"/>
          <w:szCs w:val="16"/>
        </w:rPr>
        <w:t>Enti Pubblici o soggetti privati, nell’ambito dei rapporti di servizio che questi intr</w:t>
      </w:r>
      <w:r w:rsidR="0045378C">
        <w:rPr>
          <w:rFonts w:ascii="Gill Sans MT" w:hAnsi="Gill Sans MT"/>
          <w:b w:val="0"/>
          <w:sz w:val="16"/>
          <w:szCs w:val="16"/>
        </w:rPr>
        <w:t>attengono con la nostra società;</w:t>
      </w:r>
    </w:p>
    <w:p w14:paraId="5BCFB0A9" w14:textId="21DD52DE" w:rsidR="00716BBF" w:rsidRPr="0045378C" w:rsidRDefault="0045378C" w:rsidP="0045378C">
      <w:pPr>
        <w:pStyle w:val="Corpotesto"/>
        <w:numPr>
          <w:ilvl w:val="0"/>
          <w:numId w:val="11"/>
        </w:numPr>
        <w:spacing w:line="240" w:lineRule="auto"/>
        <w:jc w:val="both"/>
        <w:rPr>
          <w:rFonts w:ascii="Gill Sans MT" w:hAnsi="Gill Sans MT"/>
          <w:b w:val="0"/>
          <w:sz w:val="16"/>
          <w:szCs w:val="16"/>
        </w:rPr>
      </w:pPr>
      <w:r>
        <w:rPr>
          <w:rFonts w:ascii="Gill Sans MT" w:hAnsi="Gill Sans MT"/>
          <w:b w:val="0"/>
          <w:sz w:val="16"/>
          <w:szCs w:val="16"/>
        </w:rPr>
        <w:t>a</w:t>
      </w:r>
      <w:r w:rsidR="00716BBF" w:rsidRPr="0045378C">
        <w:rPr>
          <w:rFonts w:ascii="Gill Sans MT" w:hAnsi="Gill Sans MT"/>
          <w:b w:val="0"/>
          <w:sz w:val="16"/>
          <w:szCs w:val="16"/>
        </w:rPr>
        <w:t xml:space="preserve"> soggetti ai quali la comunicazione dei Suoi dati personali sia ricono</w:t>
      </w:r>
      <w:r>
        <w:rPr>
          <w:rFonts w:ascii="Gill Sans MT" w:hAnsi="Gill Sans MT"/>
          <w:b w:val="0"/>
          <w:sz w:val="16"/>
          <w:szCs w:val="16"/>
        </w:rPr>
        <w:t>sciuta da disposizione di legge;</w:t>
      </w:r>
    </w:p>
    <w:p w14:paraId="63BFAB80" w14:textId="77777777" w:rsidR="00E86DB0" w:rsidRPr="00DF0105" w:rsidRDefault="00E86DB0" w:rsidP="0045378C">
      <w:pPr>
        <w:autoSpaceDE w:val="0"/>
        <w:autoSpaceDN w:val="0"/>
        <w:adjustRightInd w:val="0"/>
        <w:jc w:val="both"/>
        <w:rPr>
          <w:rFonts w:ascii="Gill Sans MT" w:hAnsi="Gill Sans MT"/>
          <w:sz w:val="16"/>
          <w:szCs w:val="16"/>
        </w:rPr>
      </w:pPr>
      <w:r w:rsidRPr="00DF0105">
        <w:rPr>
          <w:rFonts w:ascii="Gill Sans MT" w:hAnsi="Gill Sans MT"/>
          <w:sz w:val="16"/>
          <w:szCs w:val="16"/>
        </w:rPr>
        <w:t>Potrebbero altresì, venire a conoscenza dei suoi dati:</w:t>
      </w:r>
    </w:p>
    <w:p w14:paraId="4B234A2E" w14:textId="77777777" w:rsidR="00E86DB0" w:rsidRPr="002936BA" w:rsidRDefault="00E86DB0" w:rsidP="0045378C">
      <w:pPr>
        <w:pStyle w:val="Corpotesto"/>
        <w:numPr>
          <w:ilvl w:val="0"/>
          <w:numId w:val="12"/>
        </w:numPr>
        <w:spacing w:line="240" w:lineRule="auto"/>
        <w:jc w:val="both"/>
        <w:rPr>
          <w:rFonts w:ascii="Gill Sans MT" w:hAnsi="Gill Sans MT"/>
          <w:b w:val="0"/>
          <w:sz w:val="16"/>
          <w:szCs w:val="16"/>
        </w:rPr>
      </w:pPr>
      <w:r>
        <w:rPr>
          <w:rFonts w:ascii="Gill Sans MT" w:hAnsi="Gill Sans MT"/>
          <w:b w:val="0"/>
          <w:sz w:val="16"/>
          <w:szCs w:val="16"/>
        </w:rPr>
        <w:t>s</w:t>
      </w:r>
      <w:r w:rsidRPr="00F917C2">
        <w:rPr>
          <w:rFonts w:ascii="Gill Sans MT" w:hAnsi="Gill Sans MT"/>
          <w:b w:val="0"/>
          <w:sz w:val="16"/>
          <w:szCs w:val="16"/>
        </w:rPr>
        <w:t xml:space="preserve">oggetti che possono accedere ai dati in forza di disposizione di legge, di regolamento o di normativa comunitaria, nei limiti previsti da tali norme quali forze di polizia, autorità giudiziaria, organismi di informazione e sicurezza e altri soggetti pubblici ai sensi dell’art.58, comma 2, </w:t>
      </w:r>
      <w:r w:rsidRPr="002936BA">
        <w:rPr>
          <w:rFonts w:ascii="Gill Sans MT" w:hAnsi="Gill Sans MT"/>
          <w:b w:val="0"/>
          <w:sz w:val="16"/>
          <w:szCs w:val="16"/>
        </w:rPr>
        <w:t>per finalità di difesa o sicurezza dello Stato o di prevenzione, accertamento o repressione di reati</w:t>
      </w:r>
      <w:r>
        <w:rPr>
          <w:rFonts w:ascii="Gill Sans MT" w:hAnsi="Gill Sans MT"/>
          <w:b w:val="0"/>
          <w:sz w:val="16"/>
          <w:szCs w:val="16"/>
        </w:rPr>
        <w:t>.</w:t>
      </w:r>
    </w:p>
    <w:p w14:paraId="23E1AA25" w14:textId="6FDF2859" w:rsidR="00E86DB0" w:rsidRPr="002936BA" w:rsidRDefault="00E86DB0" w:rsidP="0045378C">
      <w:pPr>
        <w:pStyle w:val="Corpotesto"/>
        <w:spacing w:line="240" w:lineRule="auto"/>
        <w:jc w:val="both"/>
        <w:rPr>
          <w:rFonts w:ascii="Gill Sans MT" w:hAnsi="Gill Sans MT"/>
          <w:b w:val="0"/>
          <w:sz w:val="16"/>
          <w:szCs w:val="16"/>
        </w:rPr>
      </w:pPr>
      <w:r>
        <w:rPr>
          <w:rFonts w:ascii="Gill Sans MT" w:hAnsi="Gill Sans MT"/>
          <w:b w:val="0"/>
          <w:sz w:val="16"/>
          <w:szCs w:val="16"/>
        </w:rPr>
        <w:t>Nella maggior parte dei casi l</w:t>
      </w:r>
      <w:r w:rsidRPr="002936BA">
        <w:rPr>
          <w:rFonts w:ascii="Gill Sans MT" w:hAnsi="Gill Sans MT"/>
          <w:b w:val="0"/>
          <w:sz w:val="16"/>
          <w:szCs w:val="16"/>
        </w:rPr>
        <w:t>’ambito di eventuali comunicazioni di dati sarà nazionale</w:t>
      </w:r>
      <w:r w:rsidR="00D73261">
        <w:rPr>
          <w:rFonts w:ascii="Gill Sans MT" w:hAnsi="Gill Sans MT"/>
          <w:b w:val="0"/>
          <w:sz w:val="16"/>
          <w:szCs w:val="16"/>
        </w:rPr>
        <w:t xml:space="preserve"> e/o comunitario</w:t>
      </w:r>
      <w:r>
        <w:rPr>
          <w:rFonts w:ascii="Gill Sans MT" w:hAnsi="Gill Sans MT"/>
          <w:b w:val="0"/>
          <w:sz w:val="16"/>
          <w:szCs w:val="16"/>
        </w:rPr>
        <w:t xml:space="preserve">, qualora si tratti di </w:t>
      </w:r>
      <w:r w:rsidRPr="00D246D9">
        <w:rPr>
          <w:rFonts w:ascii="Gill Sans MT" w:hAnsi="Gill Sans MT"/>
          <w:b w:val="0"/>
          <w:sz w:val="16"/>
          <w:szCs w:val="16"/>
        </w:rPr>
        <w:t xml:space="preserve">Paesi extra-Ue, che non sono considerati sicuri per il trattamento di dati personali, </w:t>
      </w:r>
      <w:r w:rsidR="00D73261">
        <w:rPr>
          <w:rFonts w:ascii="Gill Sans MT" w:hAnsi="Gill Sans MT"/>
          <w:b w:val="0"/>
          <w:sz w:val="16"/>
          <w:szCs w:val="16"/>
        </w:rPr>
        <w:t>saranno</w:t>
      </w:r>
      <w:r>
        <w:rPr>
          <w:rFonts w:ascii="Gill Sans MT" w:hAnsi="Gill Sans MT"/>
          <w:b w:val="0"/>
          <w:sz w:val="16"/>
          <w:szCs w:val="16"/>
        </w:rPr>
        <w:t xml:space="preserve"> </w:t>
      </w:r>
      <w:r w:rsidRPr="00D246D9">
        <w:rPr>
          <w:rFonts w:ascii="Gill Sans MT" w:hAnsi="Gill Sans MT"/>
          <w:b w:val="0"/>
          <w:sz w:val="16"/>
          <w:szCs w:val="16"/>
        </w:rPr>
        <w:t>stipula</w:t>
      </w:r>
      <w:r w:rsidR="00D73261">
        <w:rPr>
          <w:rFonts w:ascii="Gill Sans MT" w:hAnsi="Gill Sans MT"/>
          <w:b w:val="0"/>
          <w:sz w:val="16"/>
          <w:szCs w:val="16"/>
        </w:rPr>
        <w:t>te</w:t>
      </w:r>
      <w:r w:rsidRPr="00D246D9">
        <w:rPr>
          <w:rFonts w:ascii="Gill Sans MT" w:hAnsi="Gill Sans MT"/>
          <w:b w:val="0"/>
          <w:sz w:val="16"/>
          <w:szCs w:val="16"/>
        </w:rPr>
        <w:t xml:space="preserve"> con il destinatario </w:t>
      </w:r>
      <w:r>
        <w:rPr>
          <w:rFonts w:ascii="Gill Sans MT" w:hAnsi="Gill Sans MT"/>
          <w:b w:val="0"/>
          <w:sz w:val="16"/>
          <w:szCs w:val="16"/>
        </w:rPr>
        <w:t xml:space="preserve">clausole contrattuali conformi </w:t>
      </w:r>
      <w:r w:rsidRPr="00D246D9">
        <w:rPr>
          <w:rFonts w:ascii="Gill Sans MT" w:hAnsi="Gill Sans MT"/>
          <w:b w:val="0"/>
          <w:sz w:val="16"/>
          <w:szCs w:val="16"/>
        </w:rPr>
        <w:t xml:space="preserve">a quanto previsto dalla decisione 2002/16/CE: eccezione può essere fatta nei casi, previsti dall’articolo 43 </w:t>
      </w:r>
      <w:proofErr w:type="spellStart"/>
      <w:r w:rsidRPr="00D246D9">
        <w:rPr>
          <w:rFonts w:ascii="Gill Sans MT" w:hAnsi="Gill Sans MT"/>
          <w:b w:val="0"/>
          <w:sz w:val="16"/>
          <w:szCs w:val="16"/>
        </w:rPr>
        <w:t>Dlgs</w:t>
      </w:r>
      <w:proofErr w:type="spellEnd"/>
      <w:r w:rsidRPr="00D246D9">
        <w:rPr>
          <w:rFonts w:ascii="Gill Sans MT" w:hAnsi="Gill Sans MT"/>
          <w:b w:val="0"/>
          <w:sz w:val="16"/>
          <w:szCs w:val="16"/>
        </w:rPr>
        <w:t xml:space="preserve"> 196/2003, in cui il trasferimento può avvenire senza che vengano stipulate tali clausole.</w:t>
      </w:r>
    </w:p>
    <w:p w14:paraId="37D62C60" w14:textId="483D9A4A" w:rsidR="0045378C" w:rsidRPr="00301EC1" w:rsidRDefault="0045378C" w:rsidP="0045378C">
      <w:pPr>
        <w:pStyle w:val="Corpotesto"/>
        <w:spacing w:line="240" w:lineRule="auto"/>
        <w:jc w:val="both"/>
        <w:rPr>
          <w:rFonts w:ascii="Gill Sans MT" w:hAnsi="Gill Sans MT"/>
          <w:b w:val="0"/>
          <w:sz w:val="16"/>
          <w:szCs w:val="16"/>
        </w:rPr>
      </w:pPr>
      <w:r w:rsidRPr="00301EC1">
        <w:rPr>
          <w:rFonts w:ascii="Gill Sans MT" w:hAnsi="Gill Sans MT"/>
          <w:b w:val="0"/>
          <w:sz w:val="16"/>
          <w:szCs w:val="16"/>
        </w:rPr>
        <w:t>Ogni ulteriore comunicazione e diffusione avverrà solo previo Suo esplicito consenso e resta in ogni caso fermo il divi</w:t>
      </w:r>
      <w:r>
        <w:rPr>
          <w:rFonts w:ascii="Gill Sans MT" w:hAnsi="Gill Sans MT"/>
          <w:b w:val="0"/>
          <w:sz w:val="16"/>
          <w:szCs w:val="16"/>
        </w:rPr>
        <w:t>eto di comunicare o diffondere i</w:t>
      </w:r>
      <w:r w:rsidRPr="00301EC1">
        <w:rPr>
          <w:rFonts w:ascii="Gill Sans MT" w:hAnsi="Gill Sans MT"/>
          <w:b w:val="0"/>
          <w:sz w:val="16"/>
          <w:szCs w:val="16"/>
        </w:rPr>
        <w:t xml:space="preserve"> Suoi dati personali a soggetti non necessari per l’espletamento dei servizi o prodotti offerti.</w:t>
      </w:r>
    </w:p>
    <w:p w14:paraId="23490258" w14:textId="77777777" w:rsidR="00E86DB0" w:rsidRPr="002936BA" w:rsidRDefault="00E86DB0" w:rsidP="00E86DB0">
      <w:pPr>
        <w:pStyle w:val="Corpotesto"/>
        <w:spacing w:line="240" w:lineRule="auto"/>
        <w:jc w:val="both"/>
        <w:rPr>
          <w:rFonts w:ascii="Gill Sans MT" w:hAnsi="Gill Sans MT"/>
          <w:b w:val="0"/>
          <w:sz w:val="16"/>
          <w:szCs w:val="16"/>
        </w:rPr>
      </w:pPr>
    </w:p>
    <w:p w14:paraId="42EBA696" w14:textId="77777777" w:rsidR="00E86DB0" w:rsidRPr="00726972" w:rsidRDefault="00E86DB0" w:rsidP="00E86DB0">
      <w:pPr>
        <w:shd w:val="clear" w:color="auto" w:fill="C00000"/>
        <w:jc w:val="both"/>
        <w:rPr>
          <w:rFonts w:ascii="Gill Sans MT" w:hAnsi="Gill Sans MT"/>
          <w:b/>
          <w:color w:val="FFFFFF"/>
          <w:sz w:val="16"/>
          <w:szCs w:val="16"/>
        </w:rPr>
      </w:pPr>
      <w:r w:rsidRPr="00726972">
        <w:rPr>
          <w:rFonts w:ascii="Gill Sans MT" w:hAnsi="Gill Sans MT"/>
          <w:b/>
          <w:color w:val="FFFFFF"/>
          <w:sz w:val="16"/>
          <w:szCs w:val="16"/>
        </w:rPr>
        <w:t>I Suoi diritti</w:t>
      </w:r>
    </w:p>
    <w:p w14:paraId="6562A04E" w14:textId="786D7D6A" w:rsidR="00E86DB0" w:rsidRPr="002936BA" w:rsidRDefault="00E86DB0" w:rsidP="00E86DB0">
      <w:pPr>
        <w:pStyle w:val="Corpotesto"/>
        <w:spacing w:line="240" w:lineRule="auto"/>
        <w:jc w:val="both"/>
        <w:rPr>
          <w:rFonts w:ascii="Gill Sans MT" w:hAnsi="Gill Sans MT"/>
          <w:b w:val="0"/>
          <w:sz w:val="16"/>
          <w:szCs w:val="16"/>
        </w:rPr>
      </w:pPr>
      <w:r w:rsidRPr="002936BA">
        <w:rPr>
          <w:rFonts w:ascii="Gill Sans MT" w:hAnsi="Gill Sans MT"/>
          <w:b w:val="0"/>
          <w:sz w:val="16"/>
          <w:szCs w:val="16"/>
        </w:rPr>
        <w:t>Riportiamo di segu</w:t>
      </w:r>
      <w:r w:rsidR="0045378C">
        <w:rPr>
          <w:rFonts w:ascii="Gill Sans MT" w:hAnsi="Gill Sans MT"/>
          <w:b w:val="0"/>
          <w:sz w:val="16"/>
          <w:szCs w:val="16"/>
        </w:rPr>
        <w:t xml:space="preserve">ito l’estratto dell’articolo 7 </w:t>
      </w:r>
      <w:proofErr w:type="spellStart"/>
      <w:r w:rsidR="0045378C">
        <w:rPr>
          <w:rFonts w:ascii="Gill Sans MT" w:hAnsi="Gill Sans MT"/>
          <w:b w:val="0"/>
          <w:sz w:val="16"/>
          <w:szCs w:val="16"/>
        </w:rPr>
        <w:t>D</w:t>
      </w:r>
      <w:r w:rsidRPr="002936BA">
        <w:rPr>
          <w:rFonts w:ascii="Gill Sans MT" w:hAnsi="Gill Sans MT"/>
          <w:b w:val="0"/>
          <w:sz w:val="16"/>
          <w:szCs w:val="16"/>
        </w:rPr>
        <w:t>lgs</w:t>
      </w:r>
      <w:proofErr w:type="spellEnd"/>
      <w:r w:rsidRPr="002936BA">
        <w:rPr>
          <w:rFonts w:ascii="Gill Sans MT" w:hAnsi="Gill Sans MT"/>
          <w:b w:val="0"/>
          <w:sz w:val="16"/>
          <w:szCs w:val="16"/>
        </w:rPr>
        <w:t xml:space="preserve"> 196/2003, per ricordarle che potrà esercitare nei nostri confronti i seguenti diritti:</w:t>
      </w:r>
    </w:p>
    <w:p w14:paraId="13ACCC0C" w14:textId="77777777" w:rsidR="00E86DB0" w:rsidRPr="002936BA" w:rsidRDefault="00E86DB0" w:rsidP="00683828">
      <w:pPr>
        <w:numPr>
          <w:ilvl w:val="0"/>
          <w:numId w:val="1"/>
        </w:numPr>
        <w:jc w:val="both"/>
        <w:rPr>
          <w:rFonts w:ascii="Gill Sans MT" w:hAnsi="Gill Sans MT"/>
          <w:iCs/>
          <w:sz w:val="16"/>
          <w:szCs w:val="16"/>
        </w:rPr>
      </w:pPr>
      <w:r w:rsidRPr="002936BA">
        <w:rPr>
          <w:rFonts w:ascii="Gill Sans MT" w:hAnsi="Gill Sans MT"/>
          <w:iCs/>
          <w:sz w:val="16"/>
          <w:szCs w:val="16"/>
        </w:rPr>
        <w:t>ottenere la conferma dell’esistenza di dati personali che la riguardano, anche se non ancora registrati, e la comunicazione in forma intelligibile;</w:t>
      </w:r>
    </w:p>
    <w:p w14:paraId="671C9790" w14:textId="77777777" w:rsidR="00E86DB0" w:rsidRPr="00F917C2" w:rsidRDefault="00E86DB0" w:rsidP="00683828">
      <w:pPr>
        <w:numPr>
          <w:ilvl w:val="0"/>
          <w:numId w:val="1"/>
        </w:numPr>
        <w:jc w:val="both"/>
        <w:rPr>
          <w:rFonts w:ascii="Gill Sans MT" w:hAnsi="Gill Sans MT"/>
          <w:iCs/>
          <w:sz w:val="16"/>
          <w:szCs w:val="16"/>
        </w:rPr>
      </w:pPr>
      <w:r w:rsidRPr="00F917C2">
        <w:rPr>
          <w:rFonts w:ascii="Gill Sans MT" w:hAnsi="Gill Sans MT"/>
          <w:iCs/>
          <w:sz w:val="16"/>
          <w:szCs w:val="16"/>
        </w:rPr>
        <w:t>ottenere l’indicazione dell’origine dei dati personali, nonché delle finalità e modalità del trattamento</w:t>
      </w:r>
      <w:r>
        <w:rPr>
          <w:rFonts w:ascii="Gill Sans MT" w:hAnsi="Gill Sans MT"/>
          <w:iCs/>
          <w:sz w:val="16"/>
          <w:szCs w:val="16"/>
        </w:rPr>
        <w:t>;</w:t>
      </w:r>
    </w:p>
    <w:p w14:paraId="4EEF59C9" w14:textId="77777777" w:rsidR="00E86DB0" w:rsidRPr="00F917C2" w:rsidRDefault="00E86DB0" w:rsidP="00683828">
      <w:pPr>
        <w:numPr>
          <w:ilvl w:val="0"/>
          <w:numId w:val="1"/>
        </w:numPr>
        <w:jc w:val="both"/>
        <w:rPr>
          <w:rFonts w:ascii="Gill Sans MT" w:hAnsi="Gill Sans MT"/>
          <w:iCs/>
          <w:sz w:val="16"/>
          <w:szCs w:val="16"/>
        </w:rPr>
      </w:pPr>
      <w:r w:rsidRPr="00F917C2">
        <w:rPr>
          <w:rFonts w:ascii="Gill Sans MT" w:hAnsi="Gill Sans MT"/>
          <w:iCs/>
          <w:sz w:val="16"/>
          <w:szCs w:val="16"/>
        </w:rPr>
        <w:t>ottenere l’indicazione della logica applicata nei trattamenti effettuati con l’ausilio di strumenti elettronici</w:t>
      </w:r>
      <w:r>
        <w:rPr>
          <w:rFonts w:ascii="Gill Sans MT" w:hAnsi="Gill Sans MT"/>
          <w:iCs/>
          <w:sz w:val="16"/>
          <w:szCs w:val="16"/>
        </w:rPr>
        <w:t>;</w:t>
      </w:r>
    </w:p>
    <w:p w14:paraId="4F545221" w14:textId="77777777" w:rsidR="00E86DB0" w:rsidRPr="00F917C2" w:rsidRDefault="00E86DB0" w:rsidP="00683828">
      <w:pPr>
        <w:numPr>
          <w:ilvl w:val="0"/>
          <w:numId w:val="1"/>
        </w:numPr>
        <w:jc w:val="both"/>
        <w:rPr>
          <w:rFonts w:ascii="Gill Sans MT" w:hAnsi="Gill Sans MT"/>
          <w:iCs/>
          <w:sz w:val="16"/>
          <w:szCs w:val="16"/>
        </w:rPr>
      </w:pPr>
      <w:r w:rsidRPr="00F917C2">
        <w:rPr>
          <w:rFonts w:ascii="Gill Sans MT" w:hAnsi="Gill Sans MT"/>
          <w:iCs/>
          <w:sz w:val="16"/>
          <w:szCs w:val="16"/>
        </w:rPr>
        <w:t xml:space="preserve">ottenere l’aggiornamento, la rettificazione ovvero, quando </w:t>
      </w:r>
      <w:r>
        <w:rPr>
          <w:rFonts w:ascii="Gill Sans MT" w:hAnsi="Gill Sans MT"/>
          <w:iCs/>
          <w:sz w:val="16"/>
          <w:szCs w:val="16"/>
        </w:rPr>
        <w:t>ne avrà l’</w:t>
      </w:r>
      <w:r w:rsidRPr="00F917C2">
        <w:rPr>
          <w:rFonts w:ascii="Gill Sans MT" w:hAnsi="Gill Sans MT"/>
          <w:iCs/>
          <w:sz w:val="16"/>
          <w:szCs w:val="16"/>
        </w:rPr>
        <w:t>interesse, l’integrazione dei dati</w:t>
      </w:r>
      <w:r>
        <w:rPr>
          <w:rFonts w:ascii="Gill Sans MT" w:hAnsi="Gill Sans MT"/>
          <w:iCs/>
          <w:sz w:val="16"/>
          <w:szCs w:val="16"/>
        </w:rPr>
        <w:t>;</w:t>
      </w:r>
    </w:p>
    <w:p w14:paraId="70DF9B38" w14:textId="77777777" w:rsidR="00E86DB0" w:rsidRPr="00F917C2" w:rsidRDefault="00E86DB0" w:rsidP="00683828">
      <w:pPr>
        <w:numPr>
          <w:ilvl w:val="0"/>
          <w:numId w:val="1"/>
        </w:numPr>
        <w:jc w:val="both"/>
        <w:rPr>
          <w:rFonts w:ascii="Gill Sans MT" w:hAnsi="Gill Sans MT"/>
          <w:iCs/>
          <w:sz w:val="16"/>
          <w:szCs w:val="16"/>
        </w:rPr>
      </w:pPr>
      <w:r w:rsidRPr="00F917C2">
        <w:rPr>
          <w:rFonts w:ascii="Gill Sans MT" w:hAnsi="Gill Sans MT"/>
          <w:iCs/>
          <w:sz w:val="16"/>
          <w:szCs w:val="16"/>
        </w:rPr>
        <w:t>ottenere la cancellazione, la trasformazione in forma anonima o il blocco dei dati trattati in violazione di legge</w:t>
      </w:r>
      <w:r>
        <w:rPr>
          <w:rFonts w:ascii="Gill Sans MT" w:hAnsi="Gill Sans MT"/>
          <w:iCs/>
          <w:sz w:val="16"/>
          <w:szCs w:val="16"/>
        </w:rPr>
        <w:t>;</w:t>
      </w:r>
    </w:p>
    <w:p w14:paraId="4D52AE60" w14:textId="1BFD48B0" w:rsidR="00E86DB0" w:rsidRPr="00F917C2" w:rsidRDefault="00E86DB0" w:rsidP="00683828">
      <w:pPr>
        <w:numPr>
          <w:ilvl w:val="0"/>
          <w:numId w:val="1"/>
        </w:numPr>
        <w:jc w:val="both"/>
        <w:rPr>
          <w:rFonts w:ascii="Gill Sans MT" w:hAnsi="Gill Sans MT"/>
          <w:iCs/>
          <w:sz w:val="16"/>
          <w:szCs w:val="16"/>
        </w:rPr>
      </w:pPr>
      <w:r w:rsidRPr="00F917C2">
        <w:rPr>
          <w:rFonts w:ascii="Gill Sans MT" w:hAnsi="Gill Sans MT"/>
          <w:iCs/>
          <w:sz w:val="16"/>
          <w:szCs w:val="16"/>
        </w:rPr>
        <w:t>ottenere la cancellazione, la trasformazione in forma anonima o il blocco dei dati di cui non è necessaria la conservazione, in relazione agli scopi per i quali i dati sono stati raccolti</w:t>
      </w:r>
      <w:r w:rsidR="0045378C">
        <w:rPr>
          <w:rFonts w:ascii="Gill Sans MT" w:hAnsi="Gill Sans MT"/>
          <w:iCs/>
          <w:sz w:val="16"/>
          <w:szCs w:val="16"/>
        </w:rPr>
        <w:t xml:space="preserve"> o successivamente </w:t>
      </w:r>
      <w:r w:rsidRPr="00F917C2">
        <w:rPr>
          <w:rFonts w:ascii="Gill Sans MT" w:hAnsi="Gill Sans MT"/>
          <w:iCs/>
          <w:sz w:val="16"/>
          <w:szCs w:val="16"/>
        </w:rPr>
        <w:t>trattati</w:t>
      </w:r>
      <w:r>
        <w:rPr>
          <w:rFonts w:ascii="Gill Sans MT" w:hAnsi="Gill Sans MT"/>
          <w:iCs/>
          <w:sz w:val="16"/>
          <w:szCs w:val="16"/>
        </w:rPr>
        <w:t>;</w:t>
      </w:r>
    </w:p>
    <w:p w14:paraId="77F87C9A" w14:textId="77777777" w:rsidR="00E86DB0" w:rsidRPr="00F917C2" w:rsidRDefault="00E86DB0" w:rsidP="00683828">
      <w:pPr>
        <w:numPr>
          <w:ilvl w:val="0"/>
          <w:numId w:val="1"/>
        </w:numPr>
        <w:jc w:val="both"/>
        <w:rPr>
          <w:rFonts w:ascii="Gill Sans MT" w:hAnsi="Gill Sans MT"/>
          <w:iCs/>
          <w:sz w:val="16"/>
          <w:szCs w:val="16"/>
        </w:rPr>
      </w:pPr>
      <w:r w:rsidRPr="00F917C2">
        <w:rPr>
          <w:rFonts w:ascii="Gill Sans MT" w:hAnsi="Gill Sans MT"/>
          <w:iCs/>
          <w:sz w:val="16"/>
          <w:szCs w:val="16"/>
        </w:rPr>
        <w:t>ottenere l’attestazione che l’aggiornamento, la rettificazione, l’integrazione, la cancellazione, la trasformazione in forma anonima o il blocco sono stati portati a conoscenza, anche per quanto riguarda il contenuto, di coloro ai quali i dati sono stati comunicati o diffusi, tranne che nei casi in cui tale adempimento si riveli impossibile o comporti un impiego di mezzi manifestamente sproporzionato rispetto al diritto tutelato</w:t>
      </w:r>
      <w:r>
        <w:rPr>
          <w:rFonts w:ascii="Gill Sans MT" w:hAnsi="Gill Sans MT"/>
          <w:iCs/>
          <w:sz w:val="16"/>
          <w:szCs w:val="16"/>
        </w:rPr>
        <w:t>;</w:t>
      </w:r>
    </w:p>
    <w:p w14:paraId="12D11716" w14:textId="77777777" w:rsidR="00E86DB0" w:rsidRPr="00F917C2" w:rsidRDefault="00E86DB0" w:rsidP="00683828">
      <w:pPr>
        <w:numPr>
          <w:ilvl w:val="0"/>
          <w:numId w:val="1"/>
        </w:numPr>
        <w:jc w:val="both"/>
        <w:rPr>
          <w:rFonts w:ascii="Gill Sans MT" w:hAnsi="Gill Sans MT"/>
          <w:iCs/>
          <w:sz w:val="16"/>
          <w:szCs w:val="16"/>
        </w:rPr>
      </w:pPr>
      <w:r>
        <w:rPr>
          <w:rFonts w:ascii="Gill Sans MT" w:hAnsi="Gill Sans MT"/>
          <w:iCs/>
          <w:sz w:val="16"/>
          <w:szCs w:val="16"/>
        </w:rPr>
        <w:t>opporsi</w:t>
      </w:r>
      <w:r w:rsidRPr="00F917C2">
        <w:rPr>
          <w:rFonts w:ascii="Gill Sans MT" w:hAnsi="Gill Sans MT"/>
          <w:iCs/>
          <w:sz w:val="16"/>
          <w:szCs w:val="16"/>
        </w:rPr>
        <w:t>, in tutto o in parte, per motivi legittimi, al tratt</w:t>
      </w:r>
      <w:r>
        <w:rPr>
          <w:rFonts w:ascii="Gill Sans MT" w:hAnsi="Gill Sans MT"/>
          <w:iCs/>
          <w:sz w:val="16"/>
          <w:szCs w:val="16"/>
        </w:rPr>
        <w:t>amento dei dati personali che la</w:t>
      </w:r>
      <w:r w:rsidRPr="00F917C2">
        <w:rPr>
          <w:rFonts w:ascii="Gill Sans MT" w:hAnsi="Gill Sans MT"/>
          <w:iCs/>
          <w:sz w:val="16"/>
          <w:szCs w:val="16"/>
        </w:rPr>
        <w:t xml:space="preserve"> riguardano, ancorché pertinenti allo scopo della raccolta</w:t>
      </w:r>
      <w:r>
        <w:rPr>
          <w:rFonts w:ascii="Gill Sans MT" w:hAnsi="Gill Sans MT"/>
          <w:iCs/>
          <w:sz w:val="16"/>
          <w:szCs w:val="16"/>
        </w:rPr>
        <w:t>;</w:t>
      </w:r>
    </w:p>
    <w:p w14:paraId="7A6F5346" w14:textId="77777777" w:rsidR="00E86DB0" w:rsidRPr="00F917C2" w:rsidRDefault="00E86DB0" w:rsidP="00683828">
      <w:pPr>
        <w:numPr>
          <w:ilvl w:val="0"/>
          <w:numId w:val="1"/>
        </w:numPr>
        <w:jc w:val="both"/>
        <w:rPr>
          <w:rFonts w:ascii="Gill Sans MT" w:hAnsi="Gill Sans MT"/>
          <w:iCs/>
          <w:sz w:val="16"/>
          <w:szCs w:val="16"/>
        </w:rPr>
      </w:pPr>
      <w:r>
        <w:rPr>
          <w:rFonts w:ascii="Gill Sans MT" w:hAnsi="Gill Sans MT"/>
          <w:iCs/>
          <w:sz w:val="16"/>
          <w:szCs w:val="16"/>
        </w:rPr>
        <w:t>opporsi</w:t>
      </w:r>
      <w:r w:rsidRPr="00F917C2">
        <w:rPr>
          <w:rFonts w:ascii="Gill Sans MT" w:hAnsi="Gill Sans MT"/>
          <w:iCs/>
          <w:sz w:val="16"/>
          <w:szCs w:val="16"/>
        </w:rPr>
        <w:t xml:space="preserve"> in tutto o in parte, al trat</w:t>
      </w:r>
      <w:r>
        <w:rPr>
          <w:rFonts w:ascii="Gill Sans MT" w:hAnsi="Gill Sans MT"/>
          <w:iCs/>
          <w:sz w:val="16"/>
          <w:szCs w:val="16"/>
        </w:rPr>
        <w:t>tamento di dati personali che la</w:t>
      </w:r>
      <w:r w:rsidRPr="00F917C2">
        <w:rPr>
          <w:rFonts w:ascii="Gill Sans MT" w:hAnsi="Gill Sans MT"/>
          <w:iCs/>
          <w:sz w:val="16"/>
          <w:szCs w:val="16"/>
        </w:rPr>
        <w:t xml:space="preserve"> riguardano a fini di invio di materiale pubblicitario o di vendita diretta o per il compimento di ricerche di mercato o di comunicazione commerciale.</w:t>
      </w:r>
    </w:p>
    <w:p w14:paraId="1BDA8BAF" w14:textId="77777777" w:rsidR="00E86DB0" w:rsidRDefault="00E86DB0" w:rsidP="00E86DB0">
      <w:pPr>
        <w:jc w:val="both"/>
        <w:rPr>
          <w:rFonts w:ascii="Gill Sans MT" w:hAnsi="Gill Sans MT"/>
          <w:sz w:val="16"/>
          <w:szCs w:val="16"/>
        </w:rPr>
      </w:pPr>
    </w:p>
    <w:p w14:paraId="2A2D77BE" w14:textId="77777777" w:rsidR="00E86DB0" w:rsidRPr="00F917C2" w:rsidRDefault="00E86DB0" w:rsidP="00E86DB0">
      <w:pPr>
        <w:jc w:val="both"/>
        <w:rPr>
          <w:rFonts w:ascii="Gill Sans MT" w:hAnsi="Gill Sans MT"/>
          <w:sz w:val="16"/>
          <w:szCs w:val="16"/>
        </w:rPr>
      </w:pPr>
      <w:r w:rsidRPr="00F917C2">
        <w:rPr>
          <w:rFonts w:ascii="Gill Sans MT" w:hAnsi="Gill Sans MT"/>
          <w:sz w:val="16"/>
          <w:szCs w:val="16"/>
        </w:rPr>
        <w:t>Per es</w:t>
      </w:r>
      <w:r>
        <w:rPr>
          <w:rFonts w:ascii="Gill Sans MT" w:hAnsi="Gill Sans MT"/>
          <w:sz w:val="16"/>
          <w:szCs w:val="16"/>
        </w:rPr>
        <w:t>ercitare tali diritti potrà rivolgers</w:t>
      </w:r>
      <w:r w:rsidRPr="00F917C2">
        <w:rPr>
          <w:rFonts w:ascii="Gill Sans MT" w:hAnsi="Gill Sans MT"/>
          <w:sz w:val="16"/>
          <w:szCs w:val="16"/>
        </w:rPr>
        <w:t>i a</w:t>
      </w:r>
      <w:r>
        <w:rPr>
          <w:rFonts w:ascii="Gill Sans MT" w:hAnsi="Gill Sans MT"/>
          <w:sz w:val="16"/>
          <w:szCs w:val="16"/>
        </w:rPr>
        <w:t>l Responsabile, da noi appositamente nominato, al seguente indirizzo mail xxxxxxxx@xxxxxxxx.</w:t>
      </w:r>
      <w:r w:rsidRPr="008B1EB7">
        <w:rPr>
          <w:rFonts w:ascii="Gill Sans MT" w:hAnsi="Gill Sans MT"/>
          <w:sz w:val="16"/>
          <w:szCs w:val="16"/>
        </w:rPr>
        <w:t xml:space="preserve">it, telefono </w:t>
      </w:r>
      <w:proofErr w:type="spellStart"/>
      <w:r>
        <w:rPr>
          <w:rFonts w:ascii="Gill Sans MT" w:hAnsi="Gill Sans MT"/>
          <w:sz w:val="16"/>
          <w:szCs w:val="16"/>
        </w:rPr>
        <w:t>xxxxxxxxxxxxxxxxx</w:t>
      </w:r>
      <w:proofErr w:type="spellEnd"/>
      <w:r w:rsidRPr="008B1EB7">
        <w:rPr>
          <w:rFonts w:ascii="Gill Sans MT" w:hAnsi="Gill Sans MT"/>
          <w:sz w:val="16"/>
          <w:szCs w:val="16"/>
        </w:rPr>
        <w:t>,</w:t>
      </w:r>
      <w:r w:rsidRPr="00F917C2">
        <w:rPr>
          <w:rFonts w:ascii="Gill Sans MT" w:hAnsi="Gill Sans MT"/>
          <w:sz w:val="16"/>
          <w:szCs w:val="16"/>
        </w:rPr>
        <w:t xml:space="preserve"> indiriz</w:t>
      </w:r>
      <w:r>
        <w:rPr>
          <w:rFonts w:ascii="Gill Sans MT" w:hAnsi="Gill Sans MT"/>
          <w:sz w:val="16"/>
          <w:szCs w:val="16"/>
        </w:rPr>
        <w:t xml:space="preserve">zo postale presso la sede di </w:t>
      </w:r>
      <w:proofErr w:type="spellStart"/>
      <w:r>
        <w:rPr>
          <w:rFonts w:ascii="Gill Sans MT" w:hAnsi="Gill Sans MT"/>
          <w:sz w:val="16"/>
          <w:szCs w:val="16"/>
        </w:rPr>
        <w:t>xxxxxxxxxxx</w:t>
      </w:r>
      <w:proofErr w:type="spellEnd"/>
      <w:r>
        <w:rPr>
          <w:rFonts w:ascii="Gill Sans MT" w:hAnsi="Gill Sans MT"/>
          <w:sz w:val="16"/>
          <w:szCs w:val="16"/>
        </w:rPr>
        <w:t xml:space="preserve">, Via </w:t>
      </w:r>
      <w:proofErr w:type="spellStart"/>
      <w:r>
        <w:rPr>
          <w:rFonts w:ascii="Gill Sans MT" w:hAnsi="Gill Sans MT"/>
          <w:sz w:val="16"/>
          <w:szCs w:val="16"/>
        </w:rPr>
        <w:t>xxxxxxxxxxx</w:t>
      </w:r>
      <w:proofErr w:type="spellEnd"/>
      <w:r>
        <w:rPr>
          <w:rFonts w:ascii="Gill Sans MT" w:hAnsi="Gill Sans MT"/>
          <w:sz w:val="16"/>
          <w:szCs w:val="16"/>
        </w:rPr>
        <w:t xml:space="preserve">, </w:t>
      </w:r>
      <w:proofErr w:type="spellStart"/>
      <w:r>
        <w:rPr>
          <w:rFonts w:ascii="Gill Sans MT" w:hAnsi="Gill Sans MT"/>
          <w:sz w:val="16"/>
          <w:szCs w:val="16"/>
        </w:rPr>
        <w:t>xxxx</w:t>
      </w:r>
      <w:proofErr w:type="spellEnd"/>
      <w:r>
        <w:rPr>
          <w:rFonts w:ascii="Gill Sans MT" w:hAnsi="Gill Sans MT"/>
          <w:sz w:val="16"/>
          <w:szCs w:val="16"/>
        </w:rPr>
        <w:t xml:space="preserve"> – </w:t>
      </w:r>
      <w:proofErr w:type="spellStart"/>
      <w:r>
        <w:rPr>
          <w:rFonts w:ascii="Gill Sans MT" w:hAnsi="Gill Sans MT"/>
          <w:sz w:val="16"/>
          <w:szCs w:val="16"/>
        </w:rPr>
        <w:t>xxxxx</w:t>
      </w:r>
      <w:proofErr w:type="spellEnd"/>
      <w:r w:rsidRPr="00F917C2">
        <w:rPr>
          <w:rFonts w:ascii="Gill Sans MT" w:hAnsi="Gill Sans MT"/>
          <w:sz w:val="16"/>
          <w:szCs w:val="16"/>
        </w:rPr>
        <w:t>.</w:t>
      </w:r>
    </w:p>
    <w:p w14:paraId="2D576C39" w14:textId="77777777" w:rsidR="00E86DB0" w:rsidRPr="00F917C2" w:rsidRDefault="00E86DB0" w:rsidP="00E86DB0">
      <w:pPr>
        <w:jc w:val="both"/>
        <w:rPr>
          <w:rFonts w:ascii="Gill Sans MT" w:hAnsi="Gill Sans MT"/>
          <w:b/>
          <w:sz w:val="16"/>
          <w:szCs w:val="16"/>
        </w:rPr>
      </w:pPr>
    </w:p>
    <w:p w14:paraId="0DDF8307" w14:textId="77777777" w:rsidR="00E86DB0" w:rsidRPr="00726972" w:rsidRDefault="00E86DB0" w:rsidP="00E86DB0">
      <w:pPr>
        <w:shd w:val="clear" w:color="auto" w:fill="C00000"/>
        <w:jc w:val="both"/>
        <w:rPr>
          <w:rFonts w:ascii="Gill Sans MT" w:hAnsi="Gill Sans MT"/>
          <w:b/>
          <w:color w:val="FFFFFF"/>
          <w:sz w:val="16"/>
          <w:szCs w:val="16"/>
        </w:rPr>
      </w:pPr>
      <w:r w:rsidRPr="00726972">
        <w:rPr>
          <w:rFonts w:ascii="Gill Sans MT" w:hAnsi="Gill Sans MT"/>
          <w:b/>
          <w:color w:val="FFFFFF"/>
          <w:sz w:val="16"/>
          <w:szCs w:val="16"/>
        </w:rPr>
        <w:t>Titolare e responsabili del trattamento</w:t>
      </w:r>
    </w:p>
    <w:p w14:paraId="6F60F1E6" w14:textId="77777777" w:rsidR="00F602AF" w:rsidRDefault="008370FB" w:rsidP="00E86DB0">
      <w:pPr>
        <w:jc w:val="both"/>
        <w:rPr>
          <w:rFonts w:ascii="Gill Sans MT" w:hAnsi="Gill Sans MT"/>
          <w:sz w:val="16"/>
          <w:szCs w:val="16"/>
        </w:rPr>
      </w:pPr>
      <w:r w:rsidRPr="008370FB">
        <w:rPr>
          <w:rFonts w:ascii="Gill Sans MT" w:hAnsi="Gill Sans MT"/>
          <w:sz w:val="16"/>
          <w:szCs w:val="16"/>
        </w:rPr>
        <w:t xml:space="preserve">Titolare del trattamento dei dati personali utilizzato per la fornitura dei nostri servizi, è lo Studio di Consulenza del Lavoro Casiglia Laura e Ronzoni Maria Cristina – CF 10226971009, in persona del Legale Rappresentante, Maria Cristina Ronzoni con sede legale sita in Roma (RM) alla Via Arrigo </w:t>
      </w:r>
      <w:r w:rsidR="00F602AF">
        <w:rPr>
          <w:rFonts w:ascii="Gill Sans MT" w:hAnsi="Gill Sans MT"/>
          <w:sz w:val="16"/>
          <w:szCs w:val="16"/>
        </w:rPr>
        <w:t xml:space="preserve">Davila, 37/h – </w:t>
      </w:r>
      <w:proofErr w:type="gramStart"/>
      <w:r w:rsidR="00F602AF">
        <w:rPr>
          <w:rFonts w:ascii="Gill Sans MT" w:hAnsi="Gill Sans MT"/>
          <w:sz w:val="16"/>
          <w:szCs w:val="16"/>
        </w:rPr>
        <w:t>00179  Roma</w:t>
      </w:r>
      <w:proofErr w:type="gramEnd"/>
      <w:r w:rsidR="00F602AF">
        <w:rPr>
          <w:rFonts w:ascii="Gill Sans MT" w:hAnsi="Gill Sans MT"/>
          <w:sz w:val="16"/>
          <w:szCs w:val="16"/>
        </w:rPr>
        <w:t xml:space="preserve">. </w:t>
      </w:r>
    </w:p>
    <w:p w14:paraId="52B25F7C" w14:textId="752CF1CC" w:rsidR="00E86DB0" w:rsidRDefault="00F602AF" w:rsidP="00E86DB0">
      <w:pPr>
        <w:jc w:val="both"/>
        <w:rPr>
          <w:rFonts w:ascii="Gill Sans MT" w:hAnsi="Gill Sans MT"/>
          <w:sz w:val="16"/>
          <w:szCs w:val="16"/>
        </w:rPr>
      </w:pPr>
      <w:r>
        <w:rPr>
          <w:rFonts w:ascii="Gill Sans MT" w:hAnsi="Gill Sans MT"/>
          <w:sz w:val="16"/>
          <w:szCs w:val="16"/>
        </w:rPr>
        <w:t>Il R</w:t>
      </w:r>
      <w:r w:rsidR="008370FB" w:rsidRPr="008370FB">
        <w:rPr>
          <w:rFonts w:ascii="Gill Sans MT" w:hAnsi="Gill Sans MT"/>
          <w:sz w:val="16"/>
          <w:szCs w:val="16"/>
        </w:rPr>
        <w:t xml:space="preserve">esponsabile del trattamento dati è: </w:t>
      </w:r>
      <w:proofErr w:type="spellStart"/>
      <w:r w:rsidR="008370FB" w:rsidRPr="008370FB">
        <w:rPr>
          <w:rFonts w:ascii="Gill Sans MT" w:hAnsi="Gill Sans MT"/>
          <w:sz w:val="16"/>
          <w:szCs w:val="16"/>
        </w:rPr>
        <w:t>xxxxxxxxxxxxxxxxxxx</w:t>
      </w:r>
      <w:proofErr w:type="spellEnd"/>
      <w:r w:rsidR="008370FB" w:rsidRPr="008370FB">
        <w:rPr>
          <w:rFonts w:ascii="Gill Sans MT" w:hAnsi="Gill Sans MT"/>
          <w:sz w:val="16"/>
          <w:szCs w:val="16"/>
        </w:rPr>
        <w:t xml:space="preserve">. </w:t>
      </w:r>
      <w:proofErr w:type="gramStart"/>
      <w:r w:rsidR="008370FB" w:rsidRPr="00286539">
        <w:rPr>
          <w:rFonts w:ascii="Gill Sans MT" w:hAnsi="Gill Sans MT"/>
          <w:sz w:val="16"/>
          <w:szCs w:val="16"/>
          <w:highlight w:val="yellow"/>
        </w:rPr>
        <w:t>oppure….</w:t>
      </w:r>
      <w:proofErr w:type="gramEnd"/>
      <w:r w:rsidR="008370FB" w:rsidRPr="00286539">
        <w:rPr>
          <w:rFonts w:ascii="Gill Sans MT" w:hAnsi="Gill Sans MT"/>
          <w:sz w:val="16"/>
          <w:szCs w:val="16"/>
          <w:highlight w:val="yellow"/>
        </w:rPr>
        <w:t>.</w:t>
      </w:r>
      <w:r w:rsidR="008370FB" w:rsidRPr="008370FB">
        <w:rPr>
          <w:rFonts w:ascii="Gill Sans MT" w:hAnsi="Gill Sans MT"/>
          <w:sz w:val="16"/>
          <w:szCs w:val="16"/>
        </w:rPr>
        <w:t xml:space="preserve"> l’elenco dei Responsabili nominati è disponibile presso la sede dello Studio e può essere richiesto per la consultazione all’indirizzo info@casigliaronzoni.it</w:t>
      </w:r>
    </w:p>
    <w:p w14:paraId="2D8AB1E0" w14:textId="1320FF6D" w:rsidR="00BD04F4" w:rsidRDefault="00E86DB0" w:rsidP="004271F4">
      <w:pPr>
        <w:jc w:val="both"/>
        <w:rPr>
          <w:rFonts w:ascii="Gill Sans MT" w:hAnsi="Gill Sans MT"/>
          <w:sz w:val="16"/>
          <w:szCs w:val="16"/>
        </w:rPr>
      </w:pPr>
      <w:r w:rsidRPr="00F861C5">
        <w:rPr>
          <w:rFonts w:ascii="Gill Sans MT" w:hAnsi="Gill Sans MT"/>
          <w:sz w:val="16"/>
          <w:szCs w:val="16"/>
        </w:rPr>
        <w:t xml:space="preserve">Ai Responsabili del trattamento ai sensi </w:t>
      </w:r>
      <w:r>
        <w:rPr>
          <w:rFonts w:ascii="Gill Sans MT" w:hAnsi="Gill Sans MT"/>
          <w:sz w:val="16"/>
          <w:szCs w:val="16"/>
        </w:rPr>
        <w:t xml:space="preserve">dell'articolo 29 del Codice </w:t>
      </w:r>
      <w:r w:rsidRPr="00F861C5">
        <w:rPr>
          <w:rFonts w:ascii="Gill Sans MT" w:hAnsi="Gill Sans MT"/>
          <w:sz w:val="16"/>
          <w:szCs w:val="16"/>
        </w:rPr>
        <w:t>potrà in ogni momento rivolgersi - contattando gli Uffici del titolare per esercitare i diritti previsti nell'articolo 7 del Codice</w:t>
      </w:r>
      <w:r>
        <w:rPr>
          <w:rFonts w:ascii="Gill Sans MT" w:hAnsi="Gill Sans MT"/>
          <w:sz w:val="16"/>
          <w:szCs w:val="16"/>
        </w:rPr>
        <w:t>.</w:t>
      </w:r>
    </w:p>
    <w:p w14:paraId="419A2541" w14:textId="77777777" w:rsidR="00FE4BE8" w:rsidRDefault="00FE4BE8" w:rsidP="004271F4">
      <w:pPr>
        <w:jc w:val="both"/>
        <w:rPr>
          <w:rFonts w:ascii="Gill Sans MT" w:hAnsi="Gill Sans MT"/>
          <w:sz w:val="16"/>
          <w:szCs w:val="16"/>
        </w:rPr>
      </w:pPr>
    </w:p>
    <w:p w14:paraId="5193F99E" w14:textId="77777777" w:rsidR="00FE4BE8" w:rsidRDefault="00FE4BE8" w:rsidP="004271F4">
      <w:pPr>
        <w:jc w:val="both"/>
        <w:rPr>
          <w:rFonts w:ascii="Gill Sans MT" w:hAnsi="Gill Sans MT"/>
          <w:sz w:val="16"/>
          <w:szCs w:val="16"/>
        </w:rPr>
      </w:pPr>
    </w:p>
    <w:p w14:paraId="7562ED99" w14:textId="48EBA419" w:rsidR="000A7C33" w:rsidRDefault="000A7C33">
      <w:pPr>
        <w:rPr>
          <w:rFonts w:ascii="Gill Sans MT" w:hAnsi="Gill Sans MT"/>
          <w:i/>
          <w:color w:val="FF0000"/>
          <w:sz w:val="16"/>
          <w:szCs w:val="16"/>
        </w:rPr>
      </w:pPr>
      <w:r>
        <w:rPr>
          <w:rFonts w:ascii="Gill Sans MT" w:hAnsi="Gill Sans MT"/>
          <w:i/>
          <w:color w:val="FF0000"/>
          <w:sz w:val="16"/>
          <w:szCs w:val="16"/>
        </w:rPr>
        <w:br w:type="page"/>
      </w:r>
    </w:p>
    <w:p w14:paraId="4B0AACBE" w14:textId="77777777" w:rsidR="000A7C33" w:rsidRPr="00701C90" w:rsidRDefault="000A7C33" w:rsidP="000A7C33">
      <w:pPr>
        <w:shd w:val="clear" w:color="auto" w:fill="C00000"/>
        <w:jc w:val="center"/>
        <w:rPr>
          <w:rFonts w:ascii="Tahoma" w:hAnsi="Tahoma" w:cs="Tahoma"/>
          <w:color w:val="756C63"/>
          <w:spacing w:val="-8"/>
          <w:sz w:val="18"/>
          <w:szCs w:val="18"/>
        </w:rPr>
      </w:pPr>
      <w:r w:rsidRPr="00701C90">
        <w:rPr>
          <w:rFonts w:ascii="Gill Sans MT" w:hAnsi="Gill Sans MT"/>
          <w:b/>
          <w:color w:val="FFFFFF"/>
          <w:sz w:val="16"/>
          <w:szCs w:val="16"/>
        </w:rPr>
        <w:lastRenderedPageBreak/>
        <w:t>DICHIARAZIONE DI CONSENS</w:t>
      </w:r>
      <w:r>
        <w:rPr>
          <w:rFonts w:ascii="Gill Sans MT" w:hAnsi="Gill Sans MT"/>
          <w:b/>
          <w:color w:val="FFFFFF"/>
          <w:sz w:val="16"/>
          <w:szCs w:val="16"/>
        </w:rPr>
        <w:t>O</w:t>
      </w:r>
    </w:p>
    <w:p w14:paraId="7391CE43" w14:textId="77777777" w:rsidR="000A7C33" w:rsidRDefault="000A7C33" w:rsidP="000A7C33">
      <w:pPr>
        <w:rPr>
          <w:rFonts w:ascii="Gill Sans MT" w:hAnsi="Gill Sans MT"/>
          <w:sz w:val="16"/>
          <w:szCs w:val="16"/>
        </w:rPr>
      </w:pPr>
    </w:p>
    <w:p w14:paraId="727AD1A6" w14:textId="77777777" w:rsidR="00A53B55" w:rsidRDefault="000A7C33" w:rsidP="000A7C33">
      <w:pPr>
        <w:rPr>
          <w:rFonts w:ascii="Gill Sans MT" w:hAnsi="Gill Sans MT"/>
          <w:sz w:val="16"/>
          <w:szCs w:val="16"/>
        </w:rPr>
      </w:pPr>
      <w:r w:rsidRPr="00701C90">
        <w:rPr>
          <w:rFonts w:ascii="Gill Sans MT" w:hAnsi="Gill Sans MT"/>
          <w:sz w:val="16"/>
          <w:szCs w:val="16"/>
        </w:rPr>
        <w:t xml:space="preserve">Il/La sottoscritto/a ____________________________________________________ acquisite le informazioni di cui all'art. 13 del </w:t>
      </w:r>
      <w:proofErr w:type="spellStart"/>
      <w:proofErr w:type="gramStart"/>
      <w:r w:rsidRPr="00701C90">
        <w:rPr>
          <w:rFonts w:ascii="Gill Sans MT" w:hAnsi="Gill Sans MT"/>
          <w:sz w:val="16"/>
          <w:szCs w:val="16"/>
        </w:rPr>
        <w:t>D.Lgs</w:t>
      </w:r>
      <w:proofErr w:type="gramEnd"/>
      <w:r w:rsidRPr="00701C90">
        <w:rPr>
          <w:rFonts w:ascii="Gill Sans MT" w:hAnsi="Gill Sans MT"/>
          <w:sz w:val="16"/>
          <w:szCs w:val="16"/>
        </w:rPr>
        <w:t>.</w:t>
      </w:r>
      <w:proofErr w:type="spellEnd"/>
      <w:r w:rsidRPr="00701C90">
        <w:rPr>
          <w:rFonts w:ascii="Gill Sans MT" w:hAnsi="Gill Sans MT"/>
          <w:sz w:val="16"/>
          <w:szCs w:val="16"/>
        </w:rPr>
        <w:t xml:space="preserve"> 196/03 </w:t>
      </w:r>
    </w:p>
    <w:p w14:paraId="14E665AA" w14:textId="77777777" w:rsidR="00A53B55" w:rsidRDefault="00A53B55" w:rsidP="000A7C33">
      <w:pPr>
        <w:rPr>
          <w:rFonts w:ascii="Gill Sans MT" w:hAnsi="Gill Sans MT"/>
          <w:sz w:val="16"/>
          <w:szCs w:val="16"/>
        </w:rPr>
      </w:pPr>
    </w:p>
    <w:p w14:paraId="3BA2C6FE" w14:textId="68B8546A" w:rsidR="000A7C33" w:rsidRPr="00701C90" w:rsidRDefault="000A7C33" w:rsidP="00A53B55">
      <w:pPr>
        <w:rPr>
          <w:rFonts w:ascii="Gill Sans MT" w:hAnsi="Gill Sans MT"/>
          <w:sz w:val="16"/>
          <w:szCs w:val="16"/>
        </w:rPr>
      </w:pPr>
      <w:r w:rsidRPr="00701C90">
        <w:rPr>
          <w:rFonts w:ascii="Gill Sans MT" w:hAnsi="Gill Sans MT"/>
          <w:sz w:val="16"/>
          <w:szCs w:val="16"/>
        </w:rPr>
        <w:t>A) Quanto al trattamento dei propri dati personali per finalità di ric</w:t>
      </w:r>
      <w:r w:rsidR="00A53B55">
        <w:rPr>
          <w:rFonts w:ascii="Gill Sans MT" w:hAnsi="Gill Sans MT"/>
          <w:sz w:val="16"/>
          <w:szCs w:val="16"/>
        </w:rPr>
        <w:t>erca e selezione del personale</w:t>
      </w:r>
      <w:r w:rsidRPr="00701C90">
        <w:rPr>
          <w:rFonts w:ascii="Gill Sans MT" w:hAnsi="Gill Sans MT"/>
          <w:sz w:val="16"/>
          <w:szCs w:val="16"/>
        </w:rPr>
        <w:t>, intermediazione e supporto alla ricollocazione del personale, o svolgimento di studi e ricerche statistiche</w:t>
      </w:r>
      <w:r w:rsidRPr="00701C90">
        <w:rPr>
          <w:rFonts w:ascii="Gill Sans MT" w:hAnsi="Gill Sans MT"/>
          <w:sz w:val="16"/>
          <w:szCs w:val="16"/>
        </w:rPr>
        <w:br/>
      </w:r>
      <w:r w:rsidRPr="00701C90">
        <w:rPr>
          <w:rFonts w:ascii="Gill Sans MT" w:hAnsi="Gill Sans MT"/>
          <w:sz w:val="16"/>
          <w:szCs w:val="16"/>
        </w:rPr>
        <w:br/>
        <w:t>[  ] Do il consenso </w:t>
      </w:r>
      <w:r w:rsidRPr="00701C90">
        <w:rPr>
          <w:rFonts w:ascii="Gill Sans MT" w:hAnsi="Gill Sans MT"/>
          <w:sz w:val="16"/>
          <w:szCs w:val="16"/>
        </w:rPr>
        <w:br/>
        <w:t>[  ] Nego il consenso</w:t>
      </w:r>
      <w:r w:rsidRPr="00701C90">
        <w:rPr>
          <w:rFonts w:ascii="Gill Sans MT" w:hAnsi="Gill Sans MT"/>
          <w:sz w:val="16"/>
          <w:szCs w:val="16"/>
        </w:rPr>
        <w:br/>
      </w:r>
      <w:r w:rsidRPr="00701C90">
        <w:rPr>
          <w:rFonts w:ascii="Gill Sans MT" w:hAnsi="Gill Sans MT"/>
          <w:sz w:val="16"/>
          <w:szCs w:val="16"/>
        </w:rPr>
        <w:br/>
        <w:t>B) Quanto al trattamento dei propri dati personali rientranti nel novero dei dati c.d. "sensibili". </w:t>
      </w:r>
      <w:r w:rsidRPr="00701C90">
        <w:rPr>
          <w:rFonts w:ascii="Gill Sans MT" w:hAnsi="Gill Sans MT"/>
          <w:sz w:val="16"/>
          <w:szCs w:val="16"/>
        </w:rPr>
        <w:br/>
      </w:r>
      <w:r w:rsidRPr="00701C90">
        <w:rPr>
          <w:rFonts w:ascii="Gill Sans MT" w:hAnsi="Gill Sans MT"/>
          <w:sz w:val="16"/>
          <w:szCs w:val="16"/>
        </w:rPr>
        <w:br/>
        <w:t>[  ] Do il consenso</w:t>
      </w:r>
      <w:r w:rsidRPr="00701C90">
        <w:rPr>
          <w:rFonts w:ascii="Gill Sans MT" w:hAnsi="Gill Sans MT"/>
          <w:sz w:val="16"/>
          <w:szCs w:val="16"/>
        </w:rPr>
        <w:br/>
        <w:t>[  ] Nego il consenso</w:t>
      </w:r>
      <w:r w:rsidRPr="00701C90">
        <w:rPr>
          <w:rFonts w:ascii="Gill Sans MT" w:hAnsi="Gill Sans MT"/>
          <w:sz w:val="16"/>
          <w:szCs w:val="16"/>
        </w:rPr>
        <w:br/>
      </w:r>
      <w:r w:rsidR="00A53B55">
        <w:rPr>
          <w:rFonts w:ascii="Gill Sans MT" w:hAnsi="Gill Sans MT"/>
          <w:sz w:val="16"/>
          <w:szCs w:val="16"/>
        </w:rPr>
        <w:br/>
        <w:t>C</w:t>
      </w:r>
      <w:r w:rsidRPr="00701C90">
        <w:rPr>
          <w:rFonts w:ascii="Gill Sans MT" w:hAnsi="Gill Sans MT"/>
          <w:sz w:val="16"/>
          <w:szCs w:val="16"/>
        </w:rPr>
        <w:t>) Quanto all'utilizzo del Suo indirizzo di posta elettronica o numeri di telefono o fax per l'invio di comunicazioni a Lei od a terzi per finalità promozionali connesse alle attività della nostra società</w:t>
      </w:r>
      <w:r w:rsidRPr="00701C90">
        <w:rPr>
          <w:rFonts w:ascii="Gill Sans MT" w:hAnsi="Gill Sans MT"/>
          <w:sz w:val="16"/>
          <w:szCs w:val="16"/>
        </w:rPr>
        <w:br/>
      </w:r>
      <w:r w:rsidRPr="00701C90">
        <w:rPr>
          <w:rFonts w:ascii="Gill Sans MT" w:hAnsi="Gill Sans MT"/>
          <w:sz w:val="16"/>
          <w:szCs w:val="16"/>
        </w:rPr>
        <w:br/>
        <w:t>[  ] Do il consenso </w:t>
      </w:r>
      <w:r w:rsidRPr="00701C90">
        <w:rPr>
          <w:rFonts w:ascii="Gill Sans MT" w:hAnsi="Gill Sans MT"/>
          <w:sz w:val="16"/>
          <w:szCs w:val="16"/>
        </w:rPr>
        <w:br/>
        <w:t>[  ] Nego il consenso</w:t>
      </w:r>
      <w:r w:rsidRPr="00701C90">
        <w:rPr>
          <w:rFonts w:ascii="Gill Sans MT" w:hAnsi="Gill Sans MT"/>
          <w:sz w:val="16"/>
          <w:szCs w:val="16"/>
        </w:rPr>
        <w:br/>
      </w:r>
      <w:r w:rsidRPr="00701C90">
        <w:rPr>
          <w:rFonts w:ascii="Gill Sans MT" w:hAnsi="Gill Sans MT"/>
          <w:sz w:val="16"/>
          <w:szCs w:val="16"/>
        </w:rPr>
        <w:br/>
        <w:t xml:space="preserve">Sono consapevole che in mancanza del mio consenso, </w:t>
      </w:r>
      <w:r w:rsidR="00A53B55">
        <w:rPr>
          <w:rFonts w:ascii="Gill Sans MT" w:hAnsi="Gill Sans MT"/>
          <w:sz w:val="16"/>
          <w:szCs w:val="16"/>
        </w:rPr>
        <w:t>lo Studio Casiglia Ronzoni</w:t>
      </w:r>
      <w:r w:rsidRPr="00701C90">
        <w:rPr>
          <w:rFonts w:ascii="Gill Sans MT" w:hAnsi="Gill Sans MT"/>
          <w:sz w:val="16"/>
          <w:szCs w:val="16"/>
        </w:rPr>
        <w:t xml:space="preserve"> non potrà dar corso ai trattamenti* od ai servizi indicati nella presente informativa.</w:t>
      </w:r>
      <w:r w:rsidRPr="00701C90">
        <w:rPr>
          <w:rFonts w:ascii="Gill Sans MT" w:hAnsi="Gill Sans MT"/>
          <w:sz w:val="16"/>
          <w:szCs w:val="16"/>
        </w:rPr>
        <w:br/>
      </w:r>
      <w:r w:rsidRPr="00701C90">
        <w:rPr>
          <w:rFonts w:ascii="Gill Sans MT" w:hAnsi="Gill Sans MT"/>
          <w:sz w:val="16"/>
          <w:szCs w:val="16"/>
        </w:rPr>
        <w:br/>
      </w:r>
      <w:r w:rsidRPr="00701C90">
        <w:rPr>
          <w:rFonts w:ascii="Gill Sans MT" w:hAnsi="Gill Sans MT"/>
          <w:sz w:val="16"/>
          <w:szCs w:val="16"/>
        </w:rPr>
        <w:br/>
      </w:r>
      <w:r w:rsidRPr="00701C90">
        <w:rPr>
          <w:rFonts w:ascii="Gill Sans MT" w:hAnsi="Gill Sans MT"/>
          <w:sz w:val="16"/>
          <w:szCs w:val="16"/>
        </w:rPr>
        <w:br/>
        <w:t>Data: ____ / ____ / ______                                    Firma: _______________________________</w:t>
      </w:r>
      <w:r w:rsidRPr="00701C90">
        <w:rPr>
          <w:rFonts w:ascii="Gill Sans MT" w:hAnsi="Gill Sans MT"/>
          <w:sz w:val="16"/>
          <w:szCs w:val="16"/>
        </w:rPr>
        <w:br/>
      </w:r>
      <w:r w:rsidRPr="00701C90">
        <w:rPr>
          <w:rFonts w:ascii="Gill Sans MT" w:hAnsi="Gill Sans MT"/>
          <w:sz w:val="16"/>
          <w:szCs w:val="16"/>
        </w:rPr>
        <w:br/>
      </w:r>
      <w:r w:rsidRPr="00701C90">
        <w:rPr>
          <w:rFonts w:ascii="Gill Sans MT" w:hAnsi="Gill Sans MT"/>
          <w:sz w:val="16"/>
          <w:szCs w:val="16"/>
        </w:rPr>
        <w:br/>
        <w:t>*Attenzione: nel caso di negazione di consenso relativamente</w:t>
      </w:r>
      <w:r w:rsidR="00A53B55">
        <w:rPr>
          <w:rFonts w:ascii="Gill Sans MT" w:hAnsi="Gill Sans MT"/>
          <w:sz w:val="16"/>
          <w:szCs w:val="16"/>
        </w:rPr>
        <w:t xml:space="preserve"> alle lettere A), B) l</w:t>
      </w:r>
      <w:r>
        <w:rPr>
          <w:rFonts w:ascii="Gill Sans MT" w:hAnsi="Gill Sans MT"/>
          <w:sz w:val="16"/>
          <w:szCs w:val="16"/>
        </w:rPr>
        <w:t>o Studio Casiglia Ronzoni</w:t>
      </w:r>
      <w:r w:rsidRPr="00701C90">
        <w:rPr>
          <w:rFonts w:ascii="Gill Sans MT" w:hAnsi="Gill Sans MT"/>
          <w:sz w:val="16"/>
          <w:szCs w:val="16"/>
        </w:rPr>
        <w:t xml:space="preserve"> non potrà dar seguito ad alcun</w:t>
      </w:r>
      <w:r w:rsidR="00A53B55">
        <w:rPr>
          <w:rFonts w:ascii="Gill Sans MT" w:hAnsi="Gill Sans MT"/>
          <w:sz w:val="16"/>
          <w:szCs w:val="16"/>
        </w:rPr>
        <w:t xml:space="preserve"> </w:t>
      </w:r>
      <w:r w:rsidRPr="00701C90">
        <w:rPr>
          <w:rFonts w:ascii="Gill Sans MT" w:hAnsi="Gill Sans MT"/>
          <w:sz w:val="16"/>
          <w:szCs w:val="16"/>
        </w:rPr>
        <w:t>trattamento dei dati personali.</w:t>
      </w:r>
    </w:p>
    <w:p w14:paraId="6EB8D26A" w14:textId="77777777" w:rsidR="000A7C33" w:rsidRPr="00701C90" w:rsidRDefault="000A7C33" w:rsidP="000A7C33">
      <w:pPr>
        <w:rPr>
          <w:sz w:val="24"/>
          <w:szCs w:val="24"/>
        </w:rPr>
      </w:pPr>
    </w:p>
    <w:p w14:paraId="13033D09" w14:textId="77777777" w:rsidR="00FE4BE8" w:rsidRPr="008370FB" w:rsidRDefault="00FE4BE8" w:rsidP="004271F4">
      <w:pPr>
        <w:jc w:val="both"/>
        <w:rPr>
          <w:rFonts w:ascii="Gill Sans MT" w:hAnsi="Gill Sans MT"/>
          <w:i/>
          <w:color w:val="FF0000"/>
          <w:sz w:val="16"/>
          <w:szCs w:val="16"/>
        </w:rPr>
      </w:pPr>
      <w:bookmarkStart w:id="0" w:name="_GoBack"/>
      <w:bookmarkEnd w:id="0"/>
    </w:p>
    <w:sectPr w:rsidR="00FE4BE8" w:rsidRPr="008370FB" w:rsidSect="00517E46">
      <w:headerReference w:type="default" r:id="rId8"/>
      <w:footerReference w:type="default" r:id="rId9"/>
      <w:pgSz w:w="11907" w:h="16840" w:code="9"/>
      <w:pgMar w:top="1835" w:right="1134" w:bottom="709" w:left="1134" w:header="720" w:footer="0" w:gutter="0"/>
      <w:paperSrc w:first="101" w:other="10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EA891" w14:textId="77777777" w:rsidR="004D690A" w:rsidRDefault="004D690A">
      <w:r>
        <w:separator/>
      </w:r>
    </w:p>
  </w:endnote>
  <w:endnote w:type="continuationSeparator" w:id="0">
    <w:p w14:paraId="107ADAD6" w14:textId="77777777" w:rsidR="004D690A" w:rsidRDefault="004D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1A30" w14:textId="77777777" w:rsidR="00C45658" w:rsidRDefault="004D690A" w:rsidP="00C45658">
    <w:pPr>
      <w:jc w:val="center"/>
      <w:rPr>
        <w:rFonts w:ascii="Gill Sans MT" w:hAnsi="Gill Sans MT"/>
        <w:i/>
        <w:sz w:val="16"/>
        <w:szCs w:val="16"/>
      </w:rPr>
    </w:pPr>
    <w:r>
      <w:rPr>
        <w:rFonts w:ascii="Gill Sans MT" w:hAnsi="Gill Sans MT"/>
        <w:i/>
        <w:sz w:val="16"/>
        <w:szCs w:val="16"/>
      </w:rPr>
      <w:pict w14:anchorId="3B925CCE">
        <v:rect id="_x0000_i1025" style="width:481.95pt;height:1.5pt" o:hralign="center" o:hrstd="t" o:hr="t" fillcolor="#a0a0a0" stroked="f"/>
      </w:pict>
    </w:r>
  </w:p>
  <w:p w14:paraId="1728739D" w14:textId="66BACB6E" w:rsidR="00C45658" w:rsidRDefault="009F5778" w:rsidP="00C45658">
    <w:pPr>
      <w:rPr>
        <w:rFonts w:ascii="Gill Sans MT" w:hAnsi="Gill Sans MT"/>
        <w:i/>
        <w:sz w:val="16"/>
        <w:szCs w:val="16"/>
      </w:rPr>
    </w:pPr>
    <w:r>
      <w:rPr>
        <w:rFonts w:ascii="Gill Sans MT" w:hAnsi="Gill Sans MT"/>
        <w:i/>
        <w:sz w:val="16"/>
        <w:szCs w:val="16"/>
      </w:rPr>
      <w:t>Studio Casiglia Ronzoni</w:t>
    </w:r>
    <w:r>
      <w:rPr>
        <w:rFonts w:ascii="Gill Sans MT" w:hAnsi="Gill Sans MT"/>
        <w:i/>
        <w:sz w:val="16"/>
        <w:szCs w:val="16"/>
      </w:rPr>
      <w:tab/>
    </w:r>
    <w:r>
      <w:rPr>
        <w:rFonts w:ascii="Gill Sans MT" w:hAnsi="Gill Sans MT"/>
        <w:i/>
        <w:sz w:val="16"/>
        <w:szCs w:val="16"/>
      </w:rPr>
      <w:tab/>
    </w:r>
    <w:r>
      <w:rPr>
        <w:rFonts w:ascii="Gill Sans MT" w:hAnsi="Gill Sans MT"/>
        <w:i/>
        <w:sz w:val="16"/>
        <w:szCs w:val="16"/>
      </w:rPr>
      <w:tab/>
    </w:r>
    <w:r>
      <w:rPr>
        <w:rFonts w:ascii="Gill Sans MT" w:hAnsi="Gill Sans MT"/>
        <w:i/>
        <w:sz w:val="16"/>
        <w:szCs w:val="16"/>
      </w:rPr>
      <w:tab/>
    </w:r>
    <w:r>
      <w:rPr>
        <w:rFonts w:ascii="Gill Sans MT" w:hAnsi="Gill Sans MT"/>
        <w:i/>
        <w:sz w:val="16"/>
        <w:szCs w:val="16"/>
      </w:rPr>
      <w:tab/>
    </w:r>
    <w:r>
      <w:rPr>
        <w:rFonts w:ascii="Gill Sans MT" w:hAnsi="Gill Sans MT"/>
        <w:i/>
        <w:sz w:val="16"/>
        <w:szCs w:val="16"/>
      </w:rPr>
      <w:tab/>
    </w:r>
    <w:r>
      <w:rPr>
        <w:rFonts w:ascii="Gill Sans MT" w:hAnsi="Gill Sans MT"/>
        <w:i/>
        <w:sz w:val="16"/>
        <w:szCs w:val="16"/>
      </w:rPr>
      <w:tab/>
    </w:r>
    <w:r>
      <w:rPr>
        <w:rFonts w:ascii="Gill Sans MT" w:hAnsi="Gill Sans MT"/>
        <w:i/>
        <w:sz w:val="16"/>
        <w:szCs w:val="16"/>
      </w:rPr>
      <w:tab/>
    </w:r>
    <w:r w:rsidR="00E14127">
      <w:rPr>
        <w:rFonts w:ascii="Gill Sans MT" w:hAnsi="Gill Sans MT"/>
        <w:i/>
        <w:sz w:val="16"/>
        <w:szCs w:val="16"/>
      </w:rPr>
      <w:tab/>
      <w:t xml:space="preserve">   </w:t>
    </w:r>
    <w:r w:rsidR="005E00DC">
      <w:rPr>
        <w:rFonts w:ascii="Gill Sans MT" w:hAnsi="Gill Sans MT"/>
        <w:i/>
        <w:sz w:val="16"/>
        <w:szCs w:val="16"/>
      </w:rPr>
      <w:t xml:space="preserve"> Infor</w:t>
    </w:r>
    <w:r w:rsidR="00E14127">
      <w:rPr>
        <w:rFonts w:ascii="Gill Sans MT" w:hAnsi="Gill Sans MT"/>
        <w:i/>
        <w:sz w:val="16"/>
        <w:szCs w:val="16"/>
      </w:rPr>
      <w:t>mativa privacy utenti offerte lavoro</w:t>
    </w:r>
  </w:p>
  <w:p w14:paraId="05E80F27" w14:textId="77777777" w:rsidR="00C45658" w:rsidRPr="00C45658" w:rsidRDefault="00C45658" w:rsidP="00C45658">
    <w:pPr>
      <w:rPr>
        <w:rFonts w:ascii="Gill Sans MT" w:hAnsi="Gill Sans MT"/>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F1453" w14:textId="77777777" w:rsidR="004D690A" w:rsidRDefault="004D690A">
      <w:r>
        <w:separator/>
      </w:r>
    </w:p>
  </w:footnote>
  <w:footnote w:type="continuationSeparator" w:id="0">
    <w:p w14:paraId="3C984981" w14:textId="77777777" w:rsidR="004D690A" w:rsidRDefault="004D69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1" w:type="dxa"/>
      <w:tblLayout w:type="fixed"/>
      <w:tblCellMar>
        <w:left w:w="71" w:type="dxa"/>
        <w:right w:w="71" w:type="dxa"/>
      </w:tblCellMar>
      <w:tblLook w:val="0000" w:firstRow="0" w:lastRow="0" w:firstColumn="0" w:lastColumn="0" w:noHBand="0" w:noVBand="0"/>
    </w:tblPr>
    <w:tblGrid>
      <w:gridCol w:w="2591"/>
      <w:gridCol w:w="4560"/>
      <w:gridCol w:w="2640"/>
    </w:tblGrid>
    <w:tr w:rsidR="00B16D06" w14:paraId="15DD777E" w14:textId="77777777" w:rsidTr="00B93E1A">
      <w:trPr>
        <w:cantSplit/>
      </w:trPr>
      <w:tc>
        <w:tcPr>
          <w:tcW w:w="2591" w:type="dxa"/>
          <w:vMerge w:val="restart"/>
          <w:tcBorders>
            <w:top w:val="single" w:sz="6" w:space="0" w:color="auto"/>
            <w:left w:val="single" w:sz="6" w:space="0" w:color="auto"/>
            <w:right w:val="single" w:sz="6" w:space="0" w:color="auto"/>
          </w:tcBorders>
          <w:vAlign w:val="center"/>
        </w:tcPr>
        <w:p w14:paraId="09D54EAD" w14:textId="739B7912" w:rsidR="00B16D06" w:rsidRPr="00C33230" w:rsidRDefault="009F5778" w:rsidP="00780BFF">
          <w:pPr>
            <w:pStyle w:val="Intestazione"/>
            <w:keepNext/>
            <w:keepLines/>
            <w:suppressLineNumbers/>
            <w:tabs>
              <w:tab w:val="clear" w:pos="9071"/>
              <w:tab w:val="right" w:pos="9720"/>
            </w:tabs>
            <w:suppressAutoHyphens/>
            <w:spacing w:line="240" w:lineRule="auto"/>
            <w:ind w:left="0" w:right="0"/>
            <w:jc w:val="center"/>
            <w:rPr>
              <w:rFonts w:ascii="Times New Roman" w:hAnsi="Times New Roman"/>
              <w:color w:val="A6A6A6"/>
              <w:sz w:val="22"/>
              <w:szCs w:val="22"/>
              <w:lang w:val="en-US"/>
            </w:rPr>
          </w:pPr>
          <w:r>
            <w:rPr>
              <w:rFonts w:ascii="Bookman Old Style" w:hAnsi="Bookman Old Style"/>
              <w:noProof/>
              <w:color w:val="C00000"/>
              <w:sz w:val="84"/>
              <w:szCs w:val="84"/>
            </w:rPr>
            <w:drawing>
              <wp:inline distT="0" distB="0" distL="0" distR="0" wp14:anchorId="2E80A113" wp14:editId="17B0215C">
                <wp:extent cx="1359114" cy="601501"/>
                <wp:effectExtent l="0" t="0" r="0" b="825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_trasparente-2.png"/>
                        <pic:cNvPicPr/>
                      </pic:nvPicPr>
                      <pic:blipFill>
                        <a:blip r:embed="rId1">
                          <a:extLst>
                            <a:ext uri="{28A0092B-C50C-407E-A947-70E740481C1C}">
                              <a14:useLocalDpi xmlns:a14="http://schemas.microsoft.com/office/drawing/2010/main" val="0"/>
                            </a:ext>
                          </a:extLst>
                        </a:blip>
                        <a:stretch>
                          <a:fillRect/>
                        </a:stretch>
                      </pic:blipFill>
                      <pic:spPr>
                        <a:xfrm>
                          <a:off x="0" y="0"/>
                          <a:ext cx="1392116" cy="616107"/>
                        </a:xfrm>
                        <a:prstGeom prst="rect">
                          <a:avLst/>
                        </a:prstGeom>
                      </pic:spPr>
                    </pic:pic>
                  </a:graphicData>
                </a:graphic>
              </wp:inline>
            </w:drawing>
          </w:r>
        </w:p>
      </w:tc>
      <w:tc>
        <w:tcPr>
          <w:tcW w:w="4560" w:type="dxa"/>
          <w:tcBorders>
            <w:top w:val="single" w:sz="6" w:space="0" w:color="auto"/>
            <w:left w:val="nil"/>
            <w:right w:val="single" w:sz="6" w:space="0" w:color="auto"/>
          </w:tcBorders>
        </w:tcPr>
        <w:p w14:paraId="57380934" w14:textId="77777777" w:rsidR="00B16D06" w:rsidRPr="00634528" w:rsidRDefault="00B16D06" w:rsidP="00780BFF">
          <w:pPr>
            <w:pStyle w:val="Intestazione"/>
            <w:keepNext/>
            <w:keepLines/>
            <w:suppressLineNumbers/>
            <w:suppressAutoHyphens/>
            <w:spacing w:line="240" w:lineRule="auto"/>
            <w:ind w:left="0" w:right="0"/>
            <w:jc w:val="center"/>
            <w:rPr>
              <w:rFonts w:ascii="Gill Sans MT" w:hAnsi="Gill Sans MT"/>
              <w:sz w:val="24"/>
              <w:lang w:val="en-US"/>
            </w:rPr>
          </w:pPr>
        </w:p>
      </w:tc>
      <w:tc>
        <w:tcPr>
          <w:tcW w:w="2640" w:type="dxa"/>
          <w:tcBorders>
            <w:top w:val="single" w:sz="6" w:space="0" w:color="auto"/>
            <w:left w:val="nil"/>
            <w:right w:val="single" w:sz="6" w:space="0" w:color="auto"/>
          </w:tcBorders>
          <w:vAlign w:val="center"/>
        </w:tcPr>
        <w:p w14:paraId="1BC5FF3D" w14:textId="5C9F2D1F" w:rsidR="00B16D06" w:rsidRPr="00072FC8" w:rsidRDefault="00E14127" w:rsidP="003B221F">
          <w:pPr>
            <w:pStyle w:val="Intestazione"/>
            <w:keepNext/>
            <w:keepLines/>
            <w:suppressLineNumbers/>
            <w:suppressAutoHyphens/>
            <w:spacing w:line="240" w:lineRule="auto"/>
            <w:ind w:left="0" w:right="0"/>
            <w:jc w:val="center"/>
            <w:rPr>
              <w:rFonts w:ascii="Gill Sans MT" w:hAnsi="Gill Sans MT"/>
              <w:sz w:val="16"/>
              <w:szCs w:val="16"/>
            </w:rPr>
          </w:pPr>
          <w:r>
            <w:rPr>
              <w:rFonts w:ascii="Gill Sans MT" w:hAnsi="Gill Sans MT"/>
              <w:b/>
              <w:i/>
              <w:sz w:val="16"/>
              <w:szCs w:val="16"/>
            </w:rPr>
            <w:t>IPUOL</w:t>
          </w:r>
          <w:r w:rsidR="000D527B">
            <w:rPr>
              <w:rFonts w:ascii="Gill Sans MT" w:hAnsi="Gill Sans MT"/>
              <w:b/>
              <w:i/>
              <w:sz w:val="16"/>
              <w:szCs w:val="16"/>
            </w:rPr>
            <w:t>/1</w:t>
          </w:r>
          <w:r w:rsidR="00117459">
            <w:rPr>
              <w:rFonts w:ascii="Gill Sans MT" w:hAnsi="Gill Sans MT"/>
              <w:b/>
              <w:i/>
              <w:sz w:val="16"/>
              <w:szCs w:val="16"/>
            </w:rPr>
            <w:t>7</w:t>
          </w:r>
          <w:r w:rsidR="008C6CC8">
            <w:rPr>
              <w:rFonts w:ascii="Gill Sans MT" w:hAnsi="Gill Sans MT"/>
              <w:b/>
              <w:i/>
              <w:sz w:val="16"/>
              <w:szCs w:val="16"/>
            </w:rPr>
            <w:t>/66</w:t>
          </w:r>
          <w:r w:rsidR="003B221F">
            <w:rPr>
              <w:rFonts w:ascii="Gill Sans MT" w:hAnsi="Gill Sans MT"/>
              <w:b/>
              <w:i/>
              <w:sz w:val="16"/>
              <w:szCs w:val="16"/>
            </w:rPr>
            <w:t>A</w:t>
          </w:r>
        </w:p>
      </w:tc>
    </w:tr>
    <w:tr w:rsidR="00B16D06" w14:paraId="6DFC8D24" w14:textId="77777777" w:rsidTr="00632343">
      <w:trPr>
        <w:cantSplit/>
        <w:trHeight w:val="312"/>
      </w:trPr>
      <w:tc>
        <w:tcPr>
          <w:tcW w:w="2591" w:type="dxa"/>
          <w:vMerge/>
          <w:tcBorders>
            <w:left w:val="single" w:sz="6" w:space="0" w:color="auto"/>
            <w:right w:val="single" w:sz="6" w:space="0" w:color="auto"/>
          </w:tcBorders>
        </w:tcPr>
        <w:p w14:paraId="6C3DD651" w14:textId="77777777" w:rsidR="00B16D06" w:rsidRDefault="00B16D06">
          <w:pPr>
            <w:pStyle w:val="Intestazione"/>
            <w:keepNext/>
            <w:keepLines/>
            <w:suppressLineNumbers/>
            <w:suppressAutoHyphens/>
            <w:spacing w:line="240" w:lineRule="auto"/>
            <w:ind w:left="0" w:right="0"/>
            <w:jc w:val="center"/>
            <w:rPr>
              <w:rFonts w:ascii="Arial" w:hAnsi="Arial"/>
              <w:b/>
              <w:sz w:val="22"/>
            </w:rPr>
          </w:pPr>
        </w:p>
      </w:tc>
      <w:tc>
        <w:tcPr>
          <w:tcW w:w="4560" w:type="dxa"/>
          <w:tcBorders>
            <w:left w:val="nil"/>
            <w:right w:val="single" w:sz="6" w:space="0" w:color="auto"/>
          </w:tcBorders>
        </w:tcPr>
        <w:p w14:paraId="1B53CE73" w14:textId="50C75674" w:rsidR="00B16D06" w:rsidRPr="00B93E1A" w:rsidRDefault="005E00DC" w:rsidP="00780BFF">
          <w:pPr>
            <w:pStyle w:val="Intestazione"/>
            <w:keepNext/>
            <w:keepLines/>
            <w:suppressLineNumbers/>
            <w:suppressAutoHyphens/>
            <w:spacing w:line="240" w:lineRule="auto"/>
            <w:ind w:left="0" w:right="0"/>
            <w:jc w:val="center"/>
            <w:rPr>
              <w:rFonts w:ascii="Gill Sans MT" w:hAnsi="Gill Sans MT"/>
              <w:b/>
              <w:sz w:val="24"/>
            </w:rPr>
          </w:pPr>
          <w:r>
            <w:rPr>
              <w:rFonts w:ascii="Gill Sans MT" w:hAnsi="Gill Sans MT"/>
              <w:b/>
              <w:sz w:val="24"/>
            </w:rPr>
            <w:t>INFORMATIVA PRIVACY</w:t>
          </w:r>
        </w:p>
      </w:tc>
      <w:tc>
        <w:tcPr>
          <w:tcW w:w="2640" w:type="dxa"/>
          <w:tcBorders>
            <w:left w:val="nil"/>
            <w:bottom w:val="single" w:sz="6" w:space="0" w:color="auto"/>
            <w:right w:val="single" w:sz="6" w:space="0" w:color="auto"/>
          </w:tcBorders>
          <w:vAlign w:val="center"/>
        </w:tcPr>
        <w:p w14:paraId="7923D057" w14:textId="03BCE33E" w:rsidR="00B16D06" w:rsidRPr="00EA0411" w:rsidRDefault="00B16D06" w:rsidP="00632343">
          <w:pPr>
            <w:pStyle w:val="Intestazione"/>
            <w:keepNext/>
            <w:keepLines/>
            <w:suppressLineNumbers/>
            <w:suppressAutoHyphens/>
            <w:spacing w:line="240" w:lineRule="auto"/>
            <w:ind w:left="0" w:right="0"/>
            <w:jc w:val="center"/>
            <w:rPr>
              <w:rFonts w:ascii="Gill Sans MT" w:hAnsi="Gill Sans MT"/>
              <w:sz w:val="16"/>
              <w:szCs w:val="16"/>
            </w:rPr>
          </w:pPr>
          <w:r w:rsidRPr="00072FC8">
            <w:rPr>
              <w:rFonts w:ascii="Gill Sans MT" w:hAnsi="Gill Sans MT"/>
              <w:sz w:val="16"/>
              <w:szCs w:val="16"/>
            </w:rPr>
            <w:t xml:space="preserve">pag. </w:t>
          </w:r>
          <w:r w:rsidRPr="00072FC8">
            <w:rPr>
              <w:rFonts w:ascii="Gill Sans MT" w:hAnsi="Gill Sans MT"/>
              <w:sz w:val="16"/>
              <w:szCs w:val="16"/>
            </w:rPr>
            <w:fldChar w:fldCharType="begin"/>
          </w:r>
          <w:r w:rsidRPr="00072FC8">
            <w:rPr>
              <w:rFonts w:ascii="Gill Sans MT" w:hAnsi="Gill Sans MT"/>
              <w:sz w:val="16"/>
              <w:szCs w:val="16"/>
            </w:rPr>
            <w:instrText xml:space="preserve"> PAGE  \* MERGEFORMAT </w:instrText>
          </w:r>
          <w:r w:rsidRPr="00072FC8">
            <w:rPr>
              <w:rFonts w:ascii="Gill Sans MT" w:hAnsi="Gill Sans MT"/>
              <w:sz w:val="16"/>
              <w:szCs w:val="16"/>
            </w:rPr>
            <w:fldChar w:fldCharType="separate"/>
          </w:r>
          <w:r w:rsidR="001864B5">
            <w:rPr>
              <w:rFonts w:ascii="Gill Sans MT" w:hAnsi="Gill Sans MT"/>
              <w:noProof/>
              <w:sz w:val="16"/>
              <w:szCs w:val="16"/>
            </w:rPr>
            <w:t>1</w:t>
          </w:r>
          <w:r w:rsidRPr="00072FC8">
            <w:rPr>
              <w:rFonts w:ascii="Gill Sans MT" w:hAnsi="Gill Sans MT"/>
              <w:sz w:val="16"/>
              <w:szCs w:val="16"/>
            </w:rPr>
            <w:fldChar w:fldCharType="end"/>
          </w:r>
          <w:r w:rsidRPr="00072FC8">
            <w:rPr>
              <w:rFonts w:ascii="Gill Sans MT" w:hAnsi="Gill Sans MT"/>
              <w:sz w:val="16"/>
              <w:szCs w:val="16"/>
            </w:rPr>
            <w:t xml:space="preserve"> di </w:t>
          </w:r>
          <w:r w:rsidRPr="00072FC8">
            <w:rPr>
              <w:rFonts w:ascii="Gill Sans MT" w:hAnsi="Gill Sans MT"/>
              <w:sz w:val="16"/>
              <w:szCs w:val="16"/>
            </w:rPr>
            <w:fldChar w:fldCharType="begin"/>
          </w:r>
          <w:r w:rsidRPr="00072FC8">
            <w:rPr>
              <w:rFonts w:ascii="Gill Sans MT" w:hAnsi="Gill Sans MT"/>
              <w:sz w:val="16"/>
              <w:szCs w:val="16"/>
            </w:rPr>
            <w:instrText xml:space="preserve"> NUMPAGES  \* MERGEFORMAT </w:instrText>
          </w:r>
          <w:r w:rsidRPr="00072FC8">
            <w:rPr>
              <w:rFonts w:ascii="Gill Sans MT" w:hAnsi="Gill Sans MT"/>
              <w:sz w:val="16"/>
              <w:szCs w:val="16"/>
            </w:rPr>
            <w:fldChar w:fldCharType="separate"/>
          </w:r>
          <w:r w:rsidR="001864B5">
            <w:rPr>
              <w:rFonts w:ascii="Gill Sans MT" w:hAnsi="Gill Sans MT"/>
              <w:noProof/>
              <w:sz w:val="16"/>
              <w:szCs w:val="16"/>
            </w:rPr>
            <w:t>4</w:t>
          </w:r>
          <w:r w:rsidRPr="00072FC8">
            <w:rPr>
              <w:rFonts w:ascii="Gill Sans MT" w:hAnsi="Gill Sans MT"/>
              <w:sz w:val="16"/>
              <w:szCs w:val="16"/>
            </w:rPr>
            <w:fldChar w:fldCharType="end"/>
          </w:r>
        </w:p>
      </w:tc>
    </w:tr>
    <w:tr w:rsidR="00B16D06" w14:paraId="0FE83179" w14:textId="77777777" w:rsidTr="00B93E1A">
      <w:trPr>
        <w:cantSplit/>
      </w:trPr>
      <w:tc>
        <w:tcPr>
          <w:tcW w:w="2591" w:type="dxa"/>
          <w:vMerge/>
          <w:tcBorders>
            <w:left w:val="single" w:sz="6" w:space="0" w:color="auto"/>
            <w:right w:val="single" w:sz="6" w:space="0" w:color="auto"/>
          </w:tcBorders>
        </w:tcPr>
        <w:p w14:paraId="0CBFA1E1" w14:textId="77777777" w:rsidR="00B16D06" w:rsidRDefault="00B16D06">
          <w:pPr>
            <w:pStyle w:val="Intestazione"/>
            <w:keepNext/>
            <w:keepLines/>
            <w:suppressLineNumbers/>
            <w:suppressAutoHyphens/>
            <w:spacing w:line="240" w:lineRule="auto"/>
            <w:ind w:left="0" w:right="0"/>
            <w:jc w:val="center"/>
            <w:rPr>
              <w:rFonts w:ascii="Arial" w:hAnsi="Arial"/>
              <w:b/>
              <w:sz w:val="22"/>
            </w:rPr>
          </w:pPr>
        </w:p>
      </w:tc>
      <w:tc>
        <w:tcPr>
          <w:tcW w:w="4560" w:type="dxa"/>
          <w:tcBorders>
            <w:left w:val="nil"/>
            <w:right w:val="single" w:sz="6" w:space="0" w:color="auto"/>
          </w:tcBorders>
        </w:tcPr>
        <w:p w14:paraId="2EB1FBB2" w14:textId="6FF3A680" w:rsidR="00B16D06" w:rsidRPr="00B93E1A" w:rsidRDefault="00E03C4B" w:rsidP="00E14127">
          <w:pPr>
            <w:pStyle w:val="Intestazione"/>
            <w:keepNext/>
            <w:keepLines/>
            <w:suppressLineNumbers/>
            <w:suppressAutoHyphens/>
            <w:spacing w:line="240" w:lineRule="auto"/>
            <w:ind w:left="0" w:right="0"/>
            <w:jc w:val="center"/>
            <w:rPr>
              <w:rFonts w:ascii="Gill Sans MT" w:hAnsi="Gill Sans MT"/>
              <w:b/>
              <w:sz w:val="24"/>
            </w:rPr>
          </w:pPr>
          <w:r>
            <w:rPr>
              <w:rFonts w:ascii="Gill Sans MT" w:hAnsi="Gill Sans MT"/>
              <w:b/>
              <w:sz w:val="24"/>
            </w:rPr>
            <w:t>U</w:t>
          </w:r>
          <w:r w:rsidR="005E00DC">
            <w:rPr>
              <w:rFonts w:ascii="Gill Sans MT" w:hAnsi="Gill Sans MT"/>
              <w:b/>
              <w:sz w:val="24"/>
            </w:rPr>
            <w:t xml:space="preserve">TENTI </w:t>
          </w:r>
          <w:r w:rsidR="00E14127">
            <w:rPr>
              <w:rFonts w:ascii="Gill Sans MT" w:hAnsi="Gill Sans MT"/>
              <w:b/>
              <w:sz w:val="24"/>
            </w:rPr>
            <w:t>OFFERTE LAVORO</w:t>
          </w:r>
          <w:r w:rsidR="00F21964">
            <w:rPr>
              <w:rFonts w:ascii="Gill Sans MT" w:hAnsi="Gill Sans MT"/>
              <w:b/>
              <w:sz w:val="24"/>
            </w:rPr>
            <w:t xml:space="preserve"> </w:t>
          </w:r>
        </w:p>
      </w:tc>
      <w:tc>
        <w:tcPr>
          <w:tcW w:w="2640" w:type="dxa"/>
          <w:tcBorders>
            <w:top w:val="single" w:sz="6" w:space="0" w:color="auto"/>
            <w:left w:val="nil"/>
            <w:right w:val="single" w:sz="6" w:space="0" w:color="auto"/>
          </w:tcBorders>
          <w:vAlign w:val="center"/>
        </w:tcPr>
        <w:p w14:paraId="7D11B606" w14:textId="77777777" w:rsidR="00C2433C" w:rsidRDefault="00C2433C" w:rsidP="00B93E1A">
          <w:pPr>
            <w:pStyle w:val="Intestazione"/>
            <w:keepNext/>
            <w:keepLines/>
            <w:suppressLineNumbers/>
            <w:suppressAutoHyphens/>
            <w:spacing w:line="240" w:lineRule="auto"/>
            <w:ind w:left="0" w:right="0"/>
            <w:jc w:val="center"/>
            <w:rPr>
              <w:rFonts w:ascii="Gill Sans MT" w:hAnsi="Gill Sans MT"/>
              <w:sz w:val="18"/>
            </w:rPr>
          </w:pPr>
        </w:p>
        <w:p w14:paraId="2B8106A2" w14:textId="08A38C2D" w:rsidR="00C2433C" w:rsidRPr="00B93E1A" w:rsidRDefault="008C6CC8" w:rsidP="00117459">
          <w:pPr>
            <w:pStyle w:val="Intestazione"/>
            <w:keepNext/>
            <w:keepLines/>
            <w:suppressLineNumbers/>
            <w:suppressAutoHyphens/>
            <w:spacing w:line="240" w:lineRule="auto"/>
            <w:ind w:left="0" w:right="0"/>
            <w:jc w:val="center"/>
            <w:rPr>
              <w:rFonts w:ascii="Gill Sans MT" w:hAnsi="Gill Sans MT"/>
              <w:sz w:val="18"/>
            </w:rPr>
          </w:pPr>
          <w:r>
            <w:rPr>
              <w:rFonts w:ascii="Gill Sans MT" w:hAnsi="Gill Sans MT"/>
              <w:sz w:val="18"/>
            </w:rPr>
            <w:t xml:space="preserve">Rev. 1 del </w:t>
          </w:r>
          <w:r w:rsidR="00D8647C">
            <w:rPr>
              <w:rFonts w:ascii="Gill Sans MT" w:hAnsi="Gill Sans MT"/>
              <w:sz w:val="18"/>
            </w:rPr>
            <w:t>27</w:t>
          </w:r>
          <w:r w:rsidR="00117459">
            <w:rPr>
              <w:rFonts w:ascii="Gill Sans MT" w:hAnsi="Gill Sans MT"/>
              <w:sz w:val="18"/>
            </w:rPr>
            <w:t>/01/2017</w:t>
          </w:r>
        </w:p>
      </w:tc>
    </w:tr>
    <w:tr w:rsidR="00B16D06" w14:paraId="423DAA4B" w14:textId="77777777" w:rsidTr="00632343">
      <w:trPr>
        <w:cantSplit/>
        <w:trHeight w:val="80"/>
      </w:trPr>
      <w:tc>
        <w:tcPr>
          <w:tcW w:w="2591" w:type="dxa"/>
          <w:vMerge/>
          <w:tcBorders>
            <w:left w:val="single" w:sz="6" w:space="0" w:color="auto"/>
            <w:bottom w:val="single" w:sz="6" w:space="0" w:color="auto"/>
            <w:right w:val="single" w:sz="6" w:space="0" w:color="auto"/>
          </w:tcBorders>
        </w:tcPr>
        <w:p w14:paraId="59BEA069" w14:textId="77777777" w:rsidR="00B16D06" w:rsidRDefault="00B16D06">
          <w:pPr>
            <w:pStyle w:val="Intestazione"/>
            <w:keepNext/>
            <w:keepLines/>
            <w:suppressLineNumbers/>
            <w:suppressAutoHyphens/>
            <w:spacing w:line="240" w:lineRule="auto"/>
            <w:ind w:left="0" w:right="0"/>
            <w:jc w:val="center"/>
            <w:rPr>
              <w:rFonts w:ascii="Arial" w:hAnsi="Arial"/>
              <w:sz w:val="22"/>
            </w:rPr>
          </w:pPr>
        </w:p>
      </w:tc>
      <w:tc>
        <w:tcPr>
          <w:tcW w:w="4560" w:type="dxa"/>
          <w:tcBorders>
            <w:left w:val="nil"/>
            <w:bottom w:val="single" w:sz="6" w:space="0" w:color="auto"/>
            <w:right w:val="single" w:sz="6" w:space="0" w:color="auto"/>
          </w:tcBorders>
        </w:tcPr>
        <w:p w14:paraId="011CB17E" w14:textId="77777777" w:rsidR="00B16D06" w:rsidRDefault="00B16D06">
          <w:pPr>
            <w:pStyle w:val="Intestazione"/>
            <w:keepNext/>
            <w:keepLines/>
            <w:suppressLineNumbers/>
            <w:suppressAutoHyphens/>
            <w:spacing w:line="240" w:lineRule="auto"/>
            <w:ind w:left="0" w:right="0"/>
            <w:jc w:val="center"/>
            <w:rPr>
              <w:rFonts w:ascii="Arial" w:hAnsi="Arial"/>
              <w:sz w:val="24"/>
            </w:rPr>
          </w:pPr>
        </w:p>
      </w:tc>
      <w:tc>
        <w:tcPr>
          <w:tcW w:w="2640" w:type="dxa"/>
          <w:tcBorders>
            <w:left w:val="nil"/>
            <w:bottom w:val="single" w:sz="6" w:space="0" w:color="auto"/>
            <w:right w:val="single" w:sz="6" w:space="0" w:color="auto"/>
          </w:tcBorders>
          <w:vAlign w:val="center"/>
        </w:tcPr>
        <w:p w14:paraId="44D1DDFA" w14:textId="77777777" w:rsidR="00B16D06" w:rsidRPr="00B93E1A" w:rsidRDefault="00B16D06" w:rsidP="00C2433C">
          <w:pPr>
            <w:pStyle w:val="Intestazione"/>
            <w:keepNext/>
            <w:keepLines/>
            <w:suppressLineNumbers/>
            <w:tabs>
              <w:tab w:val="right" w:pos="709"/>
            </w:tabs>
            <w:suppressAutoHyphens/>
            <w:spacing w:line="240" w:lineRule="auto"/>
            <w:ind w:left="0" w:right="0"/>
            <w:rPr>
              <w:rFonts w:ascii="Gill Sans MT" w:hAnsi="Gill Sans MT"/>
              <w:sz w:val="18"/>
            </w:rPr>
          </w:pPr>
        </w:p>
      </w:tc>
    </w:tr>
  </w:tbl>
  <w:p w14:paraId="52BAE8D2" w14:textId="77777777" w:rsidR="00B16D06" w:rsidRDefault="00B16D06">
    <w:pPr>
      <w:pStyle w:val="Intestazione"/>
      <w:spacing w:line="240" w:lineRule="auto"/>
      <w:ind w:left="0" w:right="0"/>
      <w:rPr>
        <w:rFonts w:ascii="Arial" w:hAnsi="Arial"/>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B56FC"/>
    <w:multiLevelType w:val="hybridMultilevel"/>
    <w:tmpl w:val="910868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200363E"/>
    <w:multiLevelType w:val="hybridMultilevel"/>
    <w:tmpl w:val="1DAA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3B3F47"/>
    <w:multiLevelType w:val="hybridMultilevel"/>
    <w:tmpl w:val="B35C49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FB5B45"/>
    <w:multiLevelType w:val="multilevel"/>
    <w:tmpl w:val="7F542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746C6"/>
    <w:multiLevelType w:val="hybridMultilevel"/>
    <w:tmpl w:val="B5AAE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1E2233"/>
    <w:multiLevelType w:val="hybridMultilevel"/>
    <w:tmpl w:val="7BF04982"/>
    <w:lvl w:ilvl="0" w:tplc="3346820C">
      <w:start w:val="1"/>
      <w:numFmt w:val="bullet"/>
      <w:lvlText w:val="–"/>
      <w:lvlJc w:val="left"/>
      <w:pPr>
        <w:ind w:left="720" w:hanging="360"/>
      </w:pPr>
      <w:rPr>
        <w:rFonts w:ascii="Gill Sans" w:eastAsia="Times New Roman" w:hAnsi="Gill Sans" w:cs="Gill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040FEC"/>
    <w:multiLevelType w:val="hybridMultilevel"/>
    <w:tmpl w:val="0256D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9F23C40"/>
    <w:multiLevelType w:val="hybridMultilevel"/>
    <w:tmpl w:val="DEB0C3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6F74F1"/>
    <w:multiLevelType w:val="hybridMultilevel"/>
    <w:tmpl w:val="15384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51363C"/>
    <w:multiLevelType w:val="hybridMultilevel"/>
    <w:tmpl w:val="CE7E4F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F81BC1"/>
    <w:multiLevelType w:val="hybridMultilevel"/>
    <w:tmpl w:val="E84E96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23F6451"/>
    <w:multiLevelType w:val="hybridMultilevel"/>
    <w:tmpl w:val="ACBC3F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B75B4C"/>
    <w:multiLevelType w:val="hybridMultilevel"/>
    <w:tmpl w:val="7FF0B11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AF83DD7"/>
    <w:multiLevelType w:val="hybridMultilevel"/>
    <w:tmpl w:val="2FE23C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
  </w:num>
  <w:num w:numId="5">
    <w:abstractNumId w:val="7"/>
  </w:num>
  <w:num w:numId="6">
    <w:abstractNumId w:val="13"/>
  </w:num>
  <w:num w:numId="7">
    <w:abstractNumId w:val="5"/>
  </w:num>
  <w:num w:numId="8">
    <w:abstractNumId w:val="10"/>
  </w:num>
  <w:num w:numId="9">
    <w:abstractNumId w:val="12"/>
  </w:num>
  <w:num w:numId="10">
    <w:abstractNumId w:val="1"/>
  </w:num>
  <w:num w:numId="11">
    <w:abstractNumId w:val="9"/>
  </w:num>
  <w:num w:numId="12">
    <w:abstractNumId w:val="8"/>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3E"/>
    <w:rsid w:val="000105F3"/>
    <w:rsid w:val="000321CA"/>
    <w:rsid w:val="00042AF4"/>
    <w:rsid w:val="000512A8"/>
    <w:rsid w:val="00052F6E"/>
    <w:rsid w:val="00075A6A"/>
    <w:rsid w:val="00094085"/>
    <w:rsid w:val="00095137"/>
    <w:rsid w:val="0009592C"/>
    <w:rsid w:val="000A0732"/>
    <w:rsid w:val="000A387D"/>
    <w:rsid w:val="000A4227"/>
    <w:rsid w:val="000A7C33"/>
    <w:rsid w:val="000A7CEA"/>
    <w:rsid w:val="000D23E9"/>
    <w:rsid w:val="000D527B"/>
    <w:rsid w:val="000E54D7"/>
    <w:rsid w:val="000E5686"/>
    <w:rsid w:val="000E5CB6"/>
    <w:rsid w:val="000F1153"/>
    <w:rsid w:val="000F169D"/>
    <w:rsid w:val="001143D1"/>
    <w:rsid w:val="001170F1"/>
    <w:rsid w:val="00117459"/>
    <w:rsid w:val="001204D6"/>
    <w:rsid w:val="00120D71"/>
    <w:rsid w:val="001255D6"/>
    <w:rsid w:val="001300BF"/>
    <w:rsid w:val="00130859"/>
    <w:rsid w:val="00134416"/>
    <w:rsid w:val="00142274"/>
    <w:rsid w:val="00147013"/>
    <w:rsid w:val="00163224"/>
    <w:rsid w:val="001670B1"/>
    <w:rsid w:val="0017647E"/>
    <w:rsid w:val="00183A8B"/>
    <w:rsid w:val="001864B5"/>
    <w:rsid w:val="00195DE0"/>
    <w:rsid w:val="001A5252"/>
    <w:rsid w:val="001A55BB"/>
    <w:rsid w:val="001A78E6"/>
    <w:rsid w:val="001B7CD5"/>
    <w:rsid w:val="001B7E38"/>
    <w:rsid w:val="001C363F"/>
    <w:rsid w:val="001C3A42"/>
    <w:rsid w:val="001C54A1"/>
    <w:rsid w:val="001E112D"/>
    <w:rsid w:val="001E5356"/>
    <w:rsid w:val="001E5F7F"/>
    <w:rsid w:val="001F1E37"/>
    <w:rsid w:val="001F465B"/>
    <w:rsid w:val="001F653B"/>
    <w:rsid w:val="00212E3C"/>
    <w:rsid w:val="002176B5"/>
    <w:rsid w:val="002210DC"/>
    <w:rsid w:val="0022431B"/>
    <w:rsid w:val="002339A1"/>
    <w:rsid w:val="00233C5A"/>
    <w:rsid w:val="00234FE4"/>
    <w:rsid w:val="00240A2D"/>
    <w:rsid w:val="00240C2C"/>
    <w:rsid w:val="00243457"/>
    <w:rsid w:val="00257489"/>
    <w:rsid w:val="002617C5"/>
    <w:rsid w:val="00272799"/>
    <w:rsid w:val="0027537C"/>
    <w:rsid w:val="00277221"/>
    <w:rsid w:val="00286539"/>
    <w:rsid w:val="00291910"/>
    <w:rsid w:val="002A3B34"/>
    <w:rsid w:val="002A513F"/>
    <w:rsid w:val="002A6C0E"/>
    <w:rsid w:val="002A7055"/>
    <w:rsid w:val="002C486E"/>
    <w:rsid w:val="002D5546"/>
    <w:rsid w:val="002D63B1"/>
    <w:rsid w:val="002E4432"/>
    <w:rsid w:val="002F2A1B"/>
    <w:rsid w:val="00301EC1"/>
    <w:rsid w:val="003259BA"/>
    <w:rsid w:val="003269F7"/>
    <w:rsid w:val="00332DF1"/>
    <w:rsid w:val="003339AF"/>
    <w:rsid w:val="00343668"/>
    <w:rsid w:val="00350F47"/>
    <w:rsid w:val="00367E5F"/>
    <w:rsid w:val="00376620"/>
    <w:rsid w:val="00385AE3"/>
    <w:rsid w:val="003A74FE"/>
    <w:rsid w:val="003B09BC"/>
    <w:rsid w:val="003B221F"/>
    <w:rsid w:val="003B72F9"/>
    <w:rsid w:val="003C0996"/>
    <w:rsid w:val="003C5CB2"/>
    <w:rsid w:val="003D1CFE"/>
    <w:rsid w:val="003E425F"/>
    <w:rsid w:val="0040032F"/>
    <w:rsid w:val="00407641"/>
    <w:rsid w:val="00407D3A"/>
    <w:rsid w:val="00413430"/>
    <w:rsid w:val="004271F4"/>
    <w:rsid w:val="00442565"/>
    <w:rsid w:val="004458DD"/>
    <w:rsid w:val="00446F6E"/>
    <w:rsid w:val="0045056B"/>
    <w:rsid w:val="0045346B"/>
    <w:rsid w:val="0045378C"/>
    <w:rsid w:val="00473BD9"/>
    <w:rsid w:val="00480542"/>
    <w:rsid w:val="0049396B"/>
    <w:rsid w:val="00495064"/>
    <w:rsid w:val="004A0B36"/>
    <w:rsid w:val="004B2DDF"/>
    <w:rsid w:val="004B2F13"/>
    <w:rsid w:val="004B6608"/>
    <w:rsid w:val="004B66CA"/>
    <w:rsid w:val="004C6B35"/>
    <w:rsid w:val="004D0FC3"/>
    <w:rsid w:val="004D690A"/>
    <w:rsid w:val="004E1585"/>
    <w:rsid w:val="004E2A6C"/>
    <w:rsid w:val="004F10D7"/>
    <w:rsid w:val="00514E14"/>
    <w:rsid w:val="00517E46"/>
    <w:rsid w:val="00523F06"/>
    <w:rsid w:val="00535995"/>
    <w:rsid w:val="00544419"/>
    <w:rsid w:val="00545124"/>
    <w:rsid w:val="00547829"/>
    <w:rsid w:val="00553FF1"/>
    <w:rsid w:val="00556D17"/>
    <w:rsid w:val="00565DD5"/>
    <w:rsid w:val="00574F6F"/>
    <w:rsid w:val="005775C0"/>
    <w:rsid w:val="005846EB"/>
    <w:rsid w:val="005957A5"/>
    <w:rsid w:val="005A0686"/>
    <w:rsid w:val="005B2AED"/>
    <w:rsid w:val="005C0E6A"/>
    <w:rsid w:val="005D0D9D"/>
    <w:rsid w:val="005E00DC"/>
    <w:rsid w:val="005E5AB3"/>
    <w:rsid w:val="005E60E2"/>
    <w:rsid w:val="00603B39"/>
    <w:rsid w:val="00612FC3"/>
    <w:rsid w:val="00623CCE"/>
    <w:rsid w:val="006244DF"/>
    <w:rsid w:val="00632343"/>
    <w:rsid w:val="0065287C"/>
    <w:rsid w:val="006572A6"/>
    <w:rsid w:val="00674AC1"/>
    <w:rsid w:val="00683828"/>
    <w:rsid w:val="006866C3"/>
    <w:rsid w:val="00691362"/>
    <w:rsid w:val="00693366"/>
    <w:rsid w:val="0069598D"/>
    <w:rsid w:val="006C1249"/>
    <w:rsid w:val="006D0458"/>
    <w:rsid w:val="006D1623"/>
    <w:rsid w:val="006D2803"/>
    <w:rsid w:val="006D4520"/>
    <w:rsid w:val="006F3061"/>
    <w:rsid w:val="006F30CB"/>
    <w:rsid w:val="007125F9"/>
    <w:rsid w:val="00716BBF"/>
    <w:rsid w:val="00721E9C"/>
    <w:rsid w:val="00741C89"/>
    <w:rsid w:val="00746DAC"/>
    <w:rsid w:val="00750517"/>
    <w:rsid w:val="007579FC"/>
    <w:rsid w:val="00757D73"/>
    <w:rsid w:val="007654A7"/>
    <w:rsid w:val="007706C8"/>
    <w:rsid w:val="00774F1B"/>
    <w:rsid w:val="007759A7"/>
    <w:rsid w:val="00780BFF"/>
    <w:rsid w:val="007A4035"/>
    <w:rsid w:val="007A59E2"/>
    <w:rsid w:val="007B094F"/>
    <w:rsid w:val="007C1B7D"/>
    <w:rsid w:val="007C2F0B"/>
    <w:rsid w:val="007D1A49"/>
    <w:rsid w:val="007D4924"/>
    <w:rsid w:val="007E0A3B"/>
    <w:rsid w:val="007E6674"/>
    <w:rsid w:val="007F053E"/>
    <w:rsid w:val="00816358"/>
    <w:rsid w:val="00821B5C"/>
    <w:rsid w:val="008233CD"/>
    <w:rsid w:val="00830D50"/>
    <w:rsid w:val="008370FB"/>
    <w:rsid w:val="00841D25"/>
    <w:rsid w:val="008447C7"/>
    <w:rsid w:val="00852CBC"/>
    <w:rsid w:val="008564EF"/>
    <w:rsid w:val="00861DCE"/>
    <w:rsid w:val="00862FBE"/>
    <w:rsid w:val="00871918"/>
    <w:rsid w:val="00873078"/>
    <w:rsid w:val="0087379B"/>
    <w:rsid w:val="00874DFB"/>
    <w:rsid w:val="00877C22"/>
    <w:rsid w:val="008819E5"/>
    <w:rsid w:val="00882862"/>
    <w:rsid w:val="00886312"/>
    <w:rsid w:val="008931A5"/>
    <w:rsid w:val="008A1282"/>
    <w:rsid w:val="008A5E05"/>
    <w:rsid w:val="008A604A"/>
    <w:rsid w:val="008B0DD0"/>
    <w:rsid w:val="008B1E33"/>
    <w:rsid w:val="008C6CC8"/>
    <w:rsid w:val="008F25F9"/>
    <w:rsid w:val="008F5A45"/>
    <w:rsid w:val="00902570"/>
    <w:rsid w:val="009033AA"/>
    <w:rsid w:val="0091116F"/>
    <w:rsid w:val="0091475F"/>
    <w:rsid w:val="0091486F"/>
    <w:rsid w:val="00925B4D"/>
    <w:rsid w:val="00930C61"/>
    <w:rsid w:val="00932C62"/>
    <w:rsid w:val="009468AB"/>
    <w:rsid w:val="0095395B"/>
    <w:rsid w:val="00954FF4"/>
    <w:rsid w:val="009557B3"/>
    <w:rsid w:val="00957C96"/>
    <w:rsid w:val="009624D8"/>
    <w:rsid w:val="009638C0"/>
    <w:rsid w:val="00972FD8"/>
    <w:rsid w:val="00974ED8"/>
    <w:rsid w:val="00976029"/>
    <w:rsid w:val="00977EA9"/>
    <w:rsid w:val="00983CD8"/>
    <w:rsid w:val="009919EE"/>
    <w:rsid w:val="00992749"/>
    <w:rsid w:val="009A5E4E"/>
    <w:rsid w:val="009E416E"/>
    <w:rsid w:val="009E4D7D"/>
    <w:rsid w:val="009F35BA"/>
    <w:rsid w:val="009F5778"/>
    <w:rsid w:val="009F6508"/>
    <w:rsid w:val="00A00216"/>
    <w:rsid w:val="00A01AC9"/>
    <w:rsid w:val="00A1461F"/>
    <w:rsid w:val="00A26ECA"/>
    <w:rsid w:val="00A53B55"/>
    <w:rsid w:val="00A64C0C"/>
    <w:rsid w:val="00A805C9"/>
    <w:rsid w:val="00A8118E"/>
    <w:rsid w:val="00A8314B"/>
    <w:rsid w:val="00A90D7E"/>
    <w:rsid w:val="00A94608"/>
    <w:rsid w:val="00A95F55"/>
    <w:rsid w:val="00A966F7"/>
    <w:rsid w:val="00A96C6A"/>
    <w:rsid w:val="00AE7422"/>
    <w:rsid w:val="00AF0097"/>
    <w:rsid w:val="00AF19F9"/>
    <w:rsid w:val="00AF2720"/>
    <w:rsid w:val="00AF5D95"/>
    <w:rsid w:val="00AF6E1D"/>
    <w:rsid w:val="00B16D06"/>
    <w:rsid w:val="00B533A2"/>
    <w:rsid w:val="00B62891"/>
    <w:rsid w:val="00B72E49"/>
    <w:rsid w:val="00B819F1"/>
    <w:rsid w:val="00B827D6"/>
    <w:rsid w:val="00B91E65"/>
    <w:rsid w:val="00B924F5"/>
    <w:rsid w:val="00B93E1A"/>
    <w:rsid w:val="00BA00C5"/>
    <w:rsid w:val="00BA2992"/>
    <w:rsid w:val="00BA561C"/>
    <w:rsid w:val="00BC2B5A"/>
    <w:rsid w:val="00BD036F"/>
    <w:rsid w:val="00BD04F4"/>
    <w:rsid w:val="00BD77F3"/>
    <w:rsid w:val="00BE3174"/>
    <w:rsid w:val="00BF6AFE"/>
    <w:rsid w:val="00C04689"/>
    <w:rsid w:val="00C17D46"/>
    <w:rsid w:val="00C23910"/>
    <w:rsid w:val="00C2433C"/>
    <w:rsid w:val="00C27B6B"/>
    <w:rsid w:val="00C351AE"/>
    <w:rsid w:val="00C45658"/>
    <w:rsid w:val="00C51A0A"/>
    <w:rsid w:val="00C5453E"/>
    <w:rsid w:val="00C55209"/>
    <w:rsid w:val="00C60F9C"/>
    <w:rsid w:val="00C65408"/>
    <w:rsid w:val="00C6628F"/>
    <w:rsid w:val="00C74559"/>
    <w:rsid w:val="00C94E58"/>
    <w:rsid w:val="00C95FB7"/>
    <w:rsid w:val="00CB19D2"/>
    <w:rsid w:val="00CC154A"/>
    <w:rsid w:val="00CC22A6"/>
    <w:rsid w:val="00CC6BB9"/>
    <w:rsid w:val="00CE0104"/>
    <w:rsid w:val="00CE04BA"/>
    <w:rsid w:val="00CE2DBC"/>
    <w:rsid w:val="00CE4746"/>
    <w:rsid w:val="00CF12C1"/>
    <w:rsid w:val="00CF1E1C"/>
    <w:rsid w:val="00CF336E"/>
    <w:rsid w:val="00D00BDA"/>
    <w:rsid w:val="00D12830"/>
    <w:rsid w:val="00D129DF"/>
    <w:rsid w:val="00D23596"/>
    <w:rsid w:val="00D47682"/>
    <w:rsid w:val="00D62EF7"/>
    <w:rsid w:val="00D70009"/>
    <w:rsid w:val="00D70F2F"/>
    <w:rsid w:val="00D73261"/>
    <w:rsid w:val="00D73912"/>
    <w:rsid w:val="00D76C5A"/>
    <w:rsid w:val="00D77948"/>
    <w:rsid w:val="00D80ADA"/>
    <w:rsid w:val="00D8647C"/>
    <w:rsid w:val="00D86907"/>
    <w:rsid w:val="00D966C5"/>
    <w:rsid w:val="00DA5A33"/>
    <w:rsid w:val="00DA69B1"/>
    <w:rsid w:val="00DB01BF"/>
    <w:rsid w:val="00DB3F86"/>
    <w:rsid w:val="00DB4680"/>
    <w:rsid w:val="00DF0717"/>
    <w:rsid w:val="00DF2ECE"/>
    <w:rsid w:val="00E020E4"/>
    <w:rsid w:val="00E03C4B"/>
    <w:rsid w:val="00E04A5D"/>
    <w:rsid w:val="00E14127"/>
    <w:rsid w:val="00E27363"/>
    <w:rsid w:val="00E316E8"/>
    <w:rsid w:val="00E31D8D"/>
    <w:rsid w:val="00E51357"/>
    <w:rsid w:val="00E61258"/>
    <w:rsid w:val="00E657C4"/>
    <w:rsid w:val="00E732A8"/>
    <w:rsid w:val="00E84E27"/>
    <w:rsid w:val="00E86DB0"/>
    <w:rsid w:val="00E95DE8"/>
    <w:rsid w:val="00EA0411"/>
    <w:rsid w:val="00EA04E7"/>
    <w:rsid w:val="00EA51C2"/>
    <w:rsid w:val="00EB403E"/>
    <w:rsid w:val="00EB5814"/>
    <w:rsid w:val="00EC2800"/>
    <w:rsid w:val="00EC716A"/>
    <w:rsid w:val="00ED2341"/>
    <w:rsid w:val="00ED72BF"/>
    <w:rsid w:val="00EE2426"/>
    <w:rsid w:val="00EE7D54"/>
    <w:rsid w:val="00EF611B"/>
    <w:rsid w:val="00F13C3F"/>
    <w:rsid w:val="00F21964"/>
    <w:rsid w:val="00F349F5"/>
    <w:rsid w:val="00F37851"/>
    <w:rsid w:val="00F52F68"/>
    <w:rsid w:val="00F5494B"/>
    <w:rsid w:val="00F55E85"/>
    <w:rsid w:val="00F602AF"/>
    <w:rsid w:val="00F74BDF"/>
    <w:rsid w:val="00F77A20"/>
    <w:rsid w:val="00F82F36"/>
    <w:rsid w:val="00FB7EDE"/>
    <w:rsid w:val="00FD316C"/>
    <w:rsid w:val="00FE4BE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1A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style>
  <w:style w:type="paragraph" w:styleId="Titolo1">
    <w:name w:val="heading 1"/>
    <w:basedOn w:val="Normale"/>
    <w:next w:val="Normale"/>
    <w:qFormat/>
    <w:pPr>
      <w:pBdr>
        <w:top w:val="single" w:sz="6" w:space="5" w:color="auto" w:shadow="1"/>
        <w:left w:val="single" w:sz="6" w:space="5" w:color="auto" w:shadow="1"/>
        <w:bottom w:val="single" w:sz="6" w:space="5" w:color="auto" w:shadow="1"/>
        <w:right w:val="single" w:sz="6" w:space="5" w:color="auto" w:shadow="1"/>
      </w:pBdr>
      <w:shd w:val="pct5" w:color="auto" w:fill="auto"/>
      <w:tabs>
        <w:tab w:val="left" w:pos="1474"/>
      </w:tabs>
      <w:spacing w:before="240" w:after="480" w:line="360" w:lineRule="atLeast"/>
      <w:ind w:left="851" w:right="1077"/>
      <w:jc w:val="center"/>
      <w:outlineLvl w:val="0"/>
    </w:pPr>
    <w:rPr>
      <w:rFonts w:ascii="Arial" w:hAnsi="Arial"/>
      <w:b/>
      <w:smallCaps/>
      <w:sz w:val="32"/>
    </w:rPr>
  </w:style>
  <w:style w:type="paragraph" w:styleId="Titolo2">
    <w:name w:val="heading 2"/>
    <w:basedOn w:val="Normale"/>
    <w:next w:val="Normale"/>
    <w:qFormat/>
    <w:pPr>
      <w:spacing w:before="120" w:after="120" w:line="360" w:lineRule="atLeast"/>
      <w:ind w:left="567" w:right="567"/>
      <w:jc w:val="both"/>
      <w:outlineLvl w:val="1"/>
    </w:pPr>
    <w:rPr>
      <w:rFonts w:ascii="Tms Rmn" w:hAnsi="Tms Rmn"/>
      <w:caps/>
      <w:sz w:val="28"/>
    </w:rPr>
  </w:style>
  <w:style w:type="paragraph" w:styleId="Titolo3">
    <w:name w:val="heading 3"/>
    <w:basedOn w:val="Titolo2"/>
    <w:next w:val="normale1"/>
    <w:qFormat/>
    <w:pPr>
      <w:spacing w:after="0"/>
      <w:ind w:left="1560" w:right="794" w:hanging="709"/>
      <w:outlineLvl w:val="2"/>
    </w:pPr>
    <w:rPr>
      <w:rFonts w:ascii="Times" w:hAnsi="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Sommario2">
    <w:name w:val="toc 2"/>
    <w:basedOn w:val="Normale"/>
    <w:next w:val="Normale"/>
    <w:semiHidden/>
    <w:pPr>
      <w:tabs>
        <w:tab w:val="right" w:pos="9639"/>
      </w:tabs>
    </w:pPr>
    <w:rPr>
      <w:smallCaps/>
    </w:rPr>
  </w:style>
  <w:style w:type="paragraph" w:styleId="Sommario3">
    <w:name w:val="toc 3"/>
    <w:basedOn w:val="Sommario2"/>
    <w:next w:val="Normale"/>
    <w:semiHidden/>
    <w:pPr>
      <w:ind w:left="200"/>
    </w:pPr>
    <w:rPr>
      <w:i/>
      <w:smallCaps w:val="0"/>
    </w:rPr>
  </w:style>
  <w:style w:type="paragraph" w:customStyle="1" w:styleId="normale1">
    <w:name w:val="normale1"/>
    <w:basedOn w:val="Normale"/>
    <w:pPr>
      <w:spacing w:before="120" w:line="360" w:lineRule="atLeast"/>
      <w:ind w:left="851" w:right="794" w:firstLine="283"/>
      <w:jc w:val="both"/>
    </w:pPr>
    <w:rPr>
      <w:rFonts w:ascii="Tms Rmn" w:hAnsi="Tms Rmn"/>
      <w:sz w:val="28"/>
    </w:rPr>
  </w:style>
  <w:style w:type="paragraph" w:customStyle="1" w:styleId="par1">
    <w:name w:val="par1"/>
    <w:basedOn w:val="Normale"/>
    <w:pPr>
      <w:spacing w:before="120" w:line="360" w:lineRule="atLeast"/>
      <w:ind w:left="1418" w:right="794" w:hanging="454"/>
      <w:jc w:val="both"/>
    </w:pPr>
    <w:rPr>
      <w:rFonts w:ascii="Tms Rmn" w:hAnsi="Tms Rmn"/>
      <w:sz w:val="28"/>
    </w:rPr>
  </w:style>
  <w:style w:type="paragraph" w:styleId="Intestazione">
    <w:name w:val="header"/>
    <w:basedOn w:val="Normale"/>
    <w:pPr>
      <w:tabs>
        <w:tab w:val="center" w:pos="4819"/>
        <w:tab w:val="right" w:pos="9071"/>
      </w:tabs>
      <w:spacing w:line="360" w:lineRule="atLeast"/>
      <w:ind w:left="567" w:right="794"/>
      <w:jc w:val="both"/>
    </w:pPr>
    <w:rPr>
      <w:rFonts w:ascii="Tms Rmn" w:hAnsi="Tms Rmn"/>
      <w:sz w:val="28"/>
    </w:rPr>
  </w:style>
  <w:style w:type="paragraph" w:styleId="Pidipagina">
    <w:name w:val="footer"/>
    <w:basedOn w:val="Normale"/>
    <w:link w:val="PidipaginaCarattere"/>
    <w:uiPriority w:val="99"/>
    <w:pPr>
      <w:tabs>
        <w:tab w:val="center" w:pos="4819"/>
        <w:tab w:val="right" w:pos="9071"/>
      </w:tabs>
      <w:spacing w:line="360" w:lineRule="atLeast"/>
      <w:ind w:left="567" w:right="794"/>
      <w:jc w:val="both"/>
    </w:pPr>
    <w:rPr>
      <w:rFonts w:ascii="Tms Rmn" w:hAnsi="Tms Rmn"/>
      <w:sz w:val="28"/>
      <w:lang w:val="x-none" w:eastAsia="x-none"/>
    </w:rPr>
  </w:style>
  <w:style w:type="paragraph" w:styleId="Corpotesto">
    <w:name w:val="Body Text"/>
    <w:basedOn w:val="Normale"/>
    <w:link w:val="CorpotestoCarattere"/>
    <w:pPr>
      <w:spacing w:line="300" w:lineRule="auto"/>
    </w:pPr>
    <w:rPr>
      <w:rFonts w:ascii="Arial" w:hAnsi="Arial"/>
      <w:b/>
      <w:sz w:val="22"/>
    </w:rPr>
  </w:style>
  <w:style w:type="paragraph" w:customStyle="1" w:styleId="parx">
    <w:name w:val="par x"/>
    <w:basedOn w:val="Normale"/>
    <w:rsid w:val="00C04689"/>
    <w:pPr>
      <w:spacing w:line="240" w:lineRule="atLeast"/>
      <w:ind w:left="567" w:right="283" w:firstLine="426"/>
      <w:jc w:val="both"/>
    </w:pPr>
    <w:rPr>
      <w:sz w:val="24"/>
    </w:rPr>
  </w:style>
  <w:style w:type="paragraph" w:styleId="Testonotaapidipagina">
    <w:name w:val="footnote text"/>
    <w:basedOn w:val="Normale"/>
    <w:semiHidden/>
    <w:rsid w:val="00C04689"/>
  </w:style>
  <w:style w:type="character" w:styleId="Rimandonotaapidipagina">
    <w:name w:val="footnote reference"/>
    <w:semiHidden/>
    <w:rsid w:val="00C04689"/>
    <w:rPr>
      <w:vertAlign w:val="superscript"/>
    </w:rPr>
  </w:style>
  <w:style w:type="paragraph" w:customStyle="1" w:styleId="livxx">
    <w:name w:val="liv x.x"/>
    <w:rsid w:val="00C04689"/>
    <w:pPr>
      <w:shd w:val="pct25" w:color="auto" w:fill="auto"/>
      <w:spacing w:line="240" w:lineRule="atLeast"/>
      <w:ind w:left="993" w:right="283"/>
      <w:jc w:val="both"/>
    </w:pPr>
    <w:rPr>
      <w:b/>
      <w:smallCaps/>
      <w:noProof/>
      <w:sz w:val="24"/>
    </w:rPr>
  </w:style>
  <w:style w:type="paragraph" w:customStyle="1" w:styleId="parxx">
    <w:name w:val="par x.x"/>
    <w:rsid w:val="00C04689"/>
    <w:pPr>
      <w:ind w:left="993" w:right="283" w:firstLine="425"/>
      <w:jc w:val="both"/>
    </w:pPr>
    <w:rPr>
      <w:noProof/>
      <w:sz w:val="24"/>
    </w:rPr>
  </w:style>
  <w:style w:type="paragraph" w:customStyle="1" w:styleId="livx">
    <w:name w:val="liv x"/>
    <w:rsid w:val="00C04689"/>
    <w:pPr>
      <w:shd w:val="pct25" w:color="auto" w:fill="auto"/>
      <w:spacing w:line="240" w:lineRule="atLeast"/>
      <w:ind w:left="567" w:right="283"/>
      <w:jc w:val="both"/>
    </w:pPr>
    <w:rPr>
      <w:b/>
      <w:noProof/>
      <w:sz w:val="24"/>
    </w:rPr>
  </w:style>
  <w:style w:type="paragraph" w:styleId="Sommario1">
    <w:name w:val="toc 1"/>
    <w:basedOn w:val="Normale"/>
    <w:next w:val="Normale"/>
    <w:autoRedefine/>
    <w:semiHidden/>
    <w:rsid w:val="00DB3F86"/>
  </w:style>
  <w:style w:type="character" w:styleId="Collegamentoipertestuale">
    <w:name w:val="Hyperlink"/>
    <w:uiPriority w:val="99"/>
    <w:rsid w:val="00DA69B1"/>
    <w:rPr>
      <w:color w:val="0000FF"/>
      <w:u w:val="single"/>
    </w:rPr>
  </w:style>
  <w:style w:type="paragraph" w:styleId="Paragrafoelenco">
    <w:name w:val="List Paragraph"/>
    <w:basedOn w:val="Normale"/>
    <w:uiPriority w:val="34"/>
    <w:qFormat/>
    <w:rsid w:val="00B93E1A"/>
    <w:pPr>
      <w:ind w:left="708"/>
    </w:pPr>
  </w:style>
  <w:style w:type="character" w:customStyle="1" w:styleId="PidipaginaCarattere">
    <w:name w:val="Piè di pagina Carattere"/>
    <w:link w:val="Pidipagina"/>
    <w:uiPriority w:val="99"/>
    <w:rsid w:val="00517E46"/>
    <w:rPr>
      <w:rFonts w:ascii="Tms Rmn" w:hAnsi="Tms Rmn"/>
      <w:sz w:val="28"/>
    </w:rPr>
  </w:style>
  <w:style w:type="paragraph" w:customStyle="1" w:styleId="ABLOCKPARAITA">
    <w:name w:val="A BLOCK PARA ITA"/>
    <w:basedOn w:val="Normale"/>
    <w:rsid w:val="000A7CEA"/>
    <w:pPr>
      <w:jc w:val="both"/>
    </w:pPr>
    <w:rPr>
      <w:rFonts w:ascii="Book Antiqua" w:hAnsi="Book Antiqua"/>
      <w:sz w:val="22"/>
    </w:rPr>
  </w:style>
  <w:style w:type="paragraph" w:styleId="NormaleWeb">
    <w:name w:val="Normal (Web)"/>
    <w:basedOn w:val="Normale"/>
    <w:uiPriority w:val="99"/>
    <w:rsid w:val="000A7CEA"/>
    <w:pPr>
      <w:spacing w:before="100" w:after="100"/>
    </w:pPr>
    <w:rPr>
      <w:sz w:val="24"/>
    </w:rPr>
  </w:style>
  <w:style w:type="character" w:customStyle="1" w:styleId="apple-converted-space">
    <w:name w:val="apple-converted-space"/>
    <w:basedOn w:val="Carpredefinitoparagrafo"/>
    <w:rsid w:val="00523F06"/>
  </w:style>
  <w:style w:type="character" w:styleId="Collegamentovisitato">
    <w:name w:val="FollowedHyperlink"/>
    <w:basedOn w:val="Carpredefinitoparagrafo"/>
    <w:rsid w:val="00523F06"/>
    <w:rPr>
      <w:color w:val="954F72" w:themeColor="followedHyperlink"/>
      <w:u w:val="single"/>
    </w:rPr>
  </w:style>
  <w:style w:type="character" w:customStyle="1" w:styleId="CorpotestoCarattere">
    <w:name w:val="Corpo testo Carattere"/>
    <w:basedOn w:val="Carpredefinitoparagrafo"/>
    <w:link w:val="Corpotesto"/>
    <w:rsid w:val="00E86DB0"/>
    <w:rPr>
      <w:rFonts w:ascii="Arial" w:hAnsi="Arial"/>
      <w:b/>
      <w:sz w:val="22"/>
    </w:rPr>
  </w:style>
  <w:style w:type="character" w:styleId="Enfasigrassetto">
    <w:name w:val="Strong"/>
    <w:basedOn w:val="Carpredefinitoparagrafo"/>
    <w:uiPriority w:val="22"/>
    <w:qFormat/>
    <w:rsid w:val="00FE4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8040">
      <w:bodyDiv w:val="1"/>
      <w:marLeft w:val="0"/>
      <w:marRight w:val="0"/>
      <w:marTop w:val="0"/>
      <w:marBottom w:val="0"/>
      <w:divBdr>
        <w:top w:val="none" w:sz="0" w:space="0" w:color="auto"/>
        <w:left w:val="none" w:sz="0" w:space="0" w:color="auto"/>
        <w:bottom w:val="none" w:sz="0" w:space="0" w:color="auto"/>
        <w:right w:val="none" w:sz="0" w:space="0" w:color="auto"/>
      </w:divBdr>
    </w:div>
    <w:div w:id="304628534">
      <w:bodyDiv w:val="1"/>
      <w:marLeft w:val="0"/>
      <w:marRight w:val="0"/>
      <w:marTop w:val="0"/>
      <w:marBottom w:val="0"/>
      <w:divBdr>
        <w:top w:val="none" w:sz="0" w:space="0" w:color="auto"/>
        <w:left w:val="none" w:sz="0" w:space="0" w:color="auto"/>
        <w:bottom w:val="none" w:sz="0" w:space="0" w:color="auto"/>
        <w:right w:val="none" w:sz="0" w:space="0" w:color="auto"/>
      </w:divBdr>
      <w:divsChild>
        <w:div w:id="510993351">
          <w:marLeft w:val="0"/>
          <w:marRight w:val="0"/>
          <w:marTop w:val="0"/>
          <w:marBottom w:val="0"/>
          <w:divBdr>
            <w:top w:val="none" w:sz="0" w:space="0" w:color="auto"/>
            <w:left w:val="none" w:sz="0" w:space="0" w:color="auto"/>
            <w:bottom w:val="none" w:sz="0" w:space="0" w:color="auto"/>
            <w:right w:val="none" w:sz="0" w:space="0" w:color="auto"/>
          </w:divBdr>
          <w:divsChild>
            <w:div w:id="1350789361">
              <w:marLeft w:val="0"/>
              <w:marRight w:val="0"/>
              <w:marTop w:val="0"/>
              <w:marBottom w:val="0"/>
              <w:divBdr>
                <w:top w:val="none" w:sz="0" w:space="0" w:color="auto"/>
                <w:left w:val="none" w:sz="0" w:space="0" w:color="auto"/>
                <w:bottom w:val="none" w:sz="0" w:space="0" w:color="auto"/>
                <w:right w:val="none" w:sz="0" w:space="0" w:color="auto"/>
              </w:divBdr>
              <w:divsChild>
                <w:div w:id="76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4684">
      <w:bodyDiv w:val="1"/>
      <w:marLeft w:val="0"/>
      <w:marRight w:val="0"/>
      <w:marTop w:val="0"/>
      <w:marBottom w:val="0"/>
      <w:divBdr>
        <w:top w:val="none" w:sz="0" w:space="0" w:color="auto"/>
        <w:left w:val="none" w:sz="0" w:space="0" w:color="auto"/>
        <w:bottom w:val="none" w:sz="0" w:space="0" w:color="auto"/>
        <w:right w:val="none" w:sz="0" w:space="0" w:color="auto"/>
      </w:divBdr>
    </w:div>
    <w:div w:id="909920398">
      <w:bodyDiv w:val="1"/>
      <w:marLeft w:val="0"/>
      <w:marRight w:val="0"/>
      <w:marTop w:val="0"/>
      <w:marBottom w:val="0"/>
      <w:divBdr>
        <w:top w:val="none" w:sz="0" w:space="0" w:color="auto"/>
        <w:left w:val="none" w:sz="0" w:space="0" w:color="auto"/>
        <w:bottom w:val="none" w:sz="0" w:space="0" w:color="auto"/>
        <w:right w:val="none" w:sz="0" w:space="0" w:color="auto"/>
      </w:divBdr>
    </w:div>
    <w:div w:id="1002586008">
      <w:bodyDiv w:val="1"/>
      <w:marLeft w:val="0"/>
      <w:marRight w:val="0"/>
      <w:marTop w:val="0"/>
      <w:marBottom w:val="0"/>
      <w:divBdr>
        <w:top w:val="none" w:sz="0" w:space="0" w:color="auto"/>
        <w:left w:val="none" w:sz="0" w:space="0" w:color="auto"/>
        <w:bottom w:val="none" w:sz="0" w:space="0" w:color="auto"/>
        <w:right w:val="none" w:sz="0" w:space="0" w:color="auto"/>
      </w:divBdr>
    </w:div>
    <w:div w:id="1142843613">
      <w:bodyDiv w:val="1"/>
      <w:marLeft w:val="0"/>
      <w:marRight w:val="0"/>
      <w:marTop w:val="0"/>
      <w:marBottom w:val="0"/>
      <w:divBdr>
        <w:top w:val="none" w:sz="0" w:space="0" w:color="auto"/>
        <w:left w:val="none" w:sz="0" w:space="0" w:color="auto"/>
        <w:bottom w:val="none" w:sz="0" w:space="0" w:color="auto"/>
        <w:right w:val="none" w:sz="0" w:space="0" w:color="auto"/>
      </w:divBdr>
    </w:div>
    <w:div w:id="1154879690">
      <w:bodyDiv w:val="1"/>
      <w:marLeft w:val="0"/>
      <w:marRight w:val="0"/>
      <w:marTop w:val="0"/>
      <w:marBottom w:val="0"/>
      <w:divBdr>
        <w:top w:val="none" w:sz="0" w:space="0" w:color="auto"/>
        <w:left w:val="none" w:sz="0" w:space="0" w:color="auto"/>
        <w:bottom w:val="none" w:sz="0" w:space="0" w:color="auto"/>
        <w:right w:val="none" w:sz="0" w:space="0" w:color="auto"/>
      </w:divBdr>
      <w:divsChild>
        <w:div w:id="172574416">
          <w:marLeft w:val="0"/>
          <w:marRight w:val="0"/>
          <w:marTop w:val="0"/>
          <w:marBottom w:val="0"/>
          <w:divBdr>
            <w:top w:val="none" w:sz="0" w:space="0" w:color="auto"/>
            <w:left w:val="none" w:sz="0" w:space="0" w:color="auto"/>
            <w:bottom w:val="none" w:sz="0" w:space="0" w:color="auto"/>
            <w:right w:val="none" w:sz="0" w:space="0" w:color="auto"/>
          </w:divBdr>
          <w:divsChild>
            <w:div w:id="525095308">
              <w:marLeft w:val="0"/>
              <w:marRight w:val="0"/>
              <w:marTop w:val="0"/>
              <w:marBottom w:val="0"/>
              <w:divBdr>
                <w:top w:val="none" w:sz="0" w:space="0" w:color="auto"/>
                <w:left w:val="none" w:sz="0" w:space="0" w:color="auto"/>
                <w:bottom w:val="none" w:sz="0" w:space="0" w:color="auto"/>
                <w:right w:val="none" w:sz="0" w:space="0" w:color="auto"/>
              </w:divBdr>
              <w:divsChild>
                <w:div w:id="17951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5021">
      <w:bodyDiv w:val="1"/>
      <w:marLeft w:val="0"/>
      <w:marRight w:val="0"/>
      <w:marTop w:val="0"/>
      <w:marBottom w:val="0"/>
      <w:divBdr>
        <w:top w:val="none" w:sz="0" w:space="0" w:color="auto"/>
        <w:left w:val="none" w:sz="0" w:space="0" w:color="auto"/>
        <w:bottom w:val="none" w:sz="0" w:space="0" w:color="auto"/>
        <w:right w:val="none" w:sz="0" w:space="0" w:color="auto"/>
      </w:divBdr>
    </w:div>
    <w:div w:id="1763066479">
      <w:bodyDiv w:val="1"/>
      <w:marLeft w:val="0"/>
      <w:marRight w:val="0"/>
      <w:marTop w:val="0"/>
      <w:marBottom w:val="0"/>
      <w:divBdr>
        <w:top w:val="none" w:sz="0" w:space="0" w:color="auto"/>
        <w:left w:val="none" w:sz="0" w:space="0" w:color="auto"/>
        <w:bottom w:val="none" w:sz="0" w:space="0" w:color="auto"/>
        <w:right w:val="none" w:sz="0" w:space="0" w:color="auto"/>
      </w:divBdr>
    </w:div>
    <w:div w:id="18418516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C4A9D7-D40D-574E-B0FC-50A11BA1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3792</Words>
  <Characters>21621</Characters>
  <Application>Microsoft Macintosh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Informativa Dipendenti e Collaboratori</vt:lpstr>
    </vt:vector>
  </TitlesOfParts>
  <Company>HP</Company>
  <LinksUpToDate>false</LinksUpToDate>
  <CharactersWithSpaces>25363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Dipendenti e Collaboratori</dc:title>
  <dc:subject/>
  <dc:creator>Annibale Ranucci</dc:creator>
  <cp:keywords/>
  <cp:lastModifiedBy>Annibale Ranucci</cp:lastModifiedBy>
  <cp:revision>7</cp:revision>
  <cp:lastPrinted>2016-11-30T12:25:00Z</cp:lastPrinted>
  <dcterms:created xsi:type="dcterms:W3CDTF">2017-01-25T10:35:00Z</dcterms:created>
  <dcterms:modified xsi:type="dcterms:W3CDTF">2017-01-27T08:43:00Z</dcterms:modified>
</cp:coreProperties>
</file>